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E6" w:rsidRPr="00234A1A" w:rsidRDefault="00FE2AE6" w:rsidP="00866362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sz w:val="22"/>
          <w:szCs w:val="22"/>
          <w:lang w:eastAsia="en-US"/>
        </w:rPr>
      </w:pPr>
      <w:r w:rsidRPr="00234A1A">
        <w:rPr>
          <w:i/>
          <w:iCs/>
          <w:caps/>
          <w:color w:val="808080"/>
          <w:sz w:val="22"/>
          <w:szCs w:val="22"/>
          <w:lang w:eastAsia="en-US"/>
        </w:rPr>
        <w:t>Образец №</w:t>
      </w:r>
      <w:r w:rsidRPr="00234A1A">
        <w:rPr>
          <w:i/>
          <w:iCs/>
          <w:caps/>
          <w:color w:val="808080"/>
          <w:sz w:val="22"/>
          <w:szCs w:val="22"/>
          <w:lang w:val="ru-RU" w:eastAsia="en-US"/>
        </w:rPr>
        <w:t xml:space="preserve"> 2</w:t>
      </w:r>
      <w:r w:rsidRPr="00234A1A">
        <w:rPr>
          <w:i/>
          <w:iCs/>
          <w:caps/>
          <w:color w:val="808080"/>
          <w:sz w:val="22"/>
          <w:szCs w:val="22"/>
          <w:lang w:val="en-US" w:eastAsia="en-US"/>
        </w:rPr>
        <w:t>-</w:t>
      </w:r>
      <w:r w:rsidR="00874B51" w:rsidRPr="00234A1A">
        <w:rPr>
          <w:i/>
          <w:iCs/>
          <w:caps/>
          <w:color w:val="808080"/>
          <w:sz w:val="22"/>
          <w:szCs w:val="22"/>
          <w:lang w:eastAsia="en-US"/>
        </w:rPr>
        <w:t>1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ДО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ОБЩИНА ГАБРОВО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ПЛ. ВЪЗРАЖДАНЕ № 3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ГР. ГАБРОВО</w:t>
      </w:r>
    </w:p>
    <w:p w:rsidR="00FE2AE6" w:rsidRPr="00234A1A" w:rsidRDefault="00FE2AE6" w:rsidP="00866362">
      <w:pPr>
        <w:keepNext/>
        <w:spacing w:before="240"/>
        <w:jc w:val="center"/>
        <w:outlineLvl w:val="0"/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ТЕХНИЧЕСКО ПРЕДЛОЖЕНИЕ</w:t>
      </w:r>
    </w:p>
    <w:p w:rsidR="00FE2AE6" w:rsidRPr="00234A1A" w:rsidRDefault="00FE2AE6" w:rsidP="00866362">
      <w:pPr>
        <w:rPr>
          <w:i/>
          <w:iCs/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ab/>
      </w:r>
      <w:r w:rsidRPr="00234A1A">
        <w:rPr>
          <w:sz w:val="22"/>
          <w:szCs w:val="22"/>
          <w:lang w:eastAsia="en-US"/>
        </w:rPr>
        <w:tab/>
      </w:r>
      <w:r w:rsidRPr="00234A1A">
        <w:rPr>
          <w:sz w:val="22"/>
          <w:szCs w:val="22"/>
          <w:lang w:eastAsia="en-US"/>
        </w:rPr>
        <w:tab/>
      </w:r>
      <w:r w:rsidRPr="00234A1A">
        <w:rPr>
          <w:sz w:val="22"/>
          <w:szCs w:val="22"/>
          <w:lang w:eastAsia="en-US"/>
        </w:rPr>
        <w:tab/>
      </w:r>
    </w:p>
    <w:p w:rsidR="00FE2AE6" w:rsidRPr="00234A1A" w:rsidRDefault="00FE2AE6" w:rsidP="00866362">
      <w:pPr>
        <w:rPr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>от  …….................………………………………………………………..…......................................</w:t>
      </w:r>
      <w:r w:rsidR="00B20F63" w:rsidRPr="00234A1A">
        <w:rPr>
          <w:sz w:val="22"/>
          <w:szCs w:val="22"/>
          <w:lang w:eastAsia="en-US"/>
        </w:rPr>
        <w:t>..............</w:t>
      </w:r>
    </w:p>
    <w:p w:rsidR="00FE2AE6" w:rsidRPr="00234A1A" w:rsidRDefault="00FE2AE6" w:rsidP="00BA5D96">
      <w:pPr>
        <w:jc w:val="center"/>
        <w:rPr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>/наименование на участника/</w:t>
      </w:r>
    </w:p>
    <w:p w:rsidR="00FE2AE6" w:rsidRPr="00234A1A" w:rsidRDefault="00FE2AE6" w:rsidP="00866362">
      <w:pPr>
        <w:rPr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>представляван от.................................................................................................................................</w:t>
      </w:r>
      <w:r w:rsidR="00B20F63" w:rsidRPr="00234A1A">
        <w:rPr>
          <w:sz w:val="22"/>
          <w:szCs w:val="22"/>
          <w:lang w:eastAsia="en-US"/>
        </w:rPr>
        <w:t>..............</w:t>
      </w:r>
      <w:r w:rsidRPr="00234A1A">
        <w:rPr>
          <w:sz w:val="22"/>
          <w:szCs w:val="22"/>
          <w:lang w:eastAsia="en-US"/>
        </w:rPr>
        <w:t xml:space="preserve"> Адрес:…………………………………………………………………...............................................</w:t>
      </w:r>
      <w:r w:rsidR="00B20F63" w:rsidRPr="00234A1A">
        <w:rPr>
          <w:sz w:val="22"/>
          <w:szCs w:val="22"/>
          <w:lang w:eastAsia="en-US"/>
        </w:rPr>
        <w:t>.............</w:t>
      </w:r>
      <w:r w:rsidRPr="00234A1A">
        <w:rPr>
          <w:sz w:val="22"/>
          <w:szCs w:val="22"/>
          <w:lang w:eastAsia="en-US"/>
        </w:rPr>
        <w:t>, тел:..........................………................  Факс:..........................,Е</w:t>
      </w:r>
      <w:r w:rsidRPr="00234A1A">
        <w:rPr>
          <w:sz w:val="22"/>
          <w:szCs w:val="22"/>
          <w:lang w:val="ru-RU" w:eastAsia="en-US"/>
        </w:rPr>
        <w:t>_</w:t>
      </w:r>
      <w:r w:rsidRPr="00234A1A">
        <w:rPr>
          <w:sz w:val="22"/>
          <w:szCs w:val="22"/>
          <w:lang w:val="en-AU" w:eastAsia="en-US"/>
        </w:rPr>
        <w:t>mail</w:t>
      </w:r>
      <w:r w:rsidRPr="00234A1A">
        <w:rPr>
          <w:sz w:val="22"/>
          <w:szCs w:val="22"/>
          <w:lang w:eastAsia="en-US"/>
        </w:rPr>
        <w:t>:...............................................</w:t>
      </w:r>
      <w:r w:rsidR="00B20F63" w:rsidRPr="00234A1A">
        <w:rPr>
          <w:sz w:val="22"/>
          <w:szCs w:val="22"/>
          <w:lang w:eastAsia="en-US"/>
        </w:rPr>
        <w:t>.............</w:t>
      </w:r>
    </w:p>
    <w:p w:rsidR="00FE2AE6" w:rsidRPr="00234A1A" w:rsidRDefault="00FE2AE6" w:rsidP="00866362">
      <w:pPr>
        <w:rPr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>ЕИК…………………………………, Банкова сметка………………………...................................</w:t>
      </w:r>
      <w:r w:rsidR="00B20F63" w:rsidRPr="00234A1A">
        <w:rPr>
          <w:sz w:val="22"/>
          <w:szCs w:val="22"/>
          <w:lang w:eastAsia="en-US"/>
        </w:rPr>
        <w:t>.............</w:t>
      </w:r>
    </w:p>
    <w:p w:rsidR="00FE2AE6" w:rsidRPr="00234A1A" w:rsidRDefault="00FE2AE6" w:rsidP="00866362">
      <w:pPr>
        <w:tabs>
          <w:tab w:val="center" w:pos="4153"/>
          <w:tab w:val="right" w:pos="8306"/>
        </w:tabs>
        <w:rPr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>..........................................................., Банка .......................................................................................</w:t>
      </w:r>
      <w:r w:rsidR="00B20F63" w:rsidRPr="00234A1A">
        <w:rPr>
          <w:sz w:val="22"/>
          <w:szCs w:val="22"/>
          <w:lang w:eastAsia="en-US"/>
        </w:rPr>
        <w:t>.............</w:t>
      </w:r>
    </w:p>
    <w:p w:rsidR="00FE2AE6" w:rsidRPr="00234A1A" w:rsidRDefault="00FE2AE6" w:rsidP="00BA5D96">
      <w:pPr>
        <w:pStyle w:val="Default"/>
        <w:spacing w:before="240"/>
        <w:jc w:val="both"/>
        <w:rPr>
          <w:b/>
          <w:bCs/>
          <w:sz w:val="22"/>
          <w:szCs w:val="22"/>
        </w:rPr>
      </w:pPr>
      <w:r w:rsidRPr="00234A1A">
        <w:rPr>
          <w:b/>
          <w:bCs/>
          <w:sz w:val="22"/>
          <w:szCs w:val="22"/>
        </w:rPr>
        <w:t>УВАЖАЕМИ ГОСПОЖИ И ГОСПОДА,</w:t>
      </w:r>
    </w:p>
    <w:p w:rsidR="00FE2AE6" w:rsidRPr="00234A1A" w:rsidRDefault="00FE2AE6" w:rsidP="00BA5D96">
      <w:pPr>
        <w:pStyle w:val="Default"/>
        <w:spacing w:before="240"/>
        <w:jc w:val="both"/>
        <w:rPr>
          <w:b/>
          <w:bCs/>
          <w:sz w:val="22"/>
          <w:szCs w:val="22"/>
        </w:rPr>
      </w:pPr>
    </w:p>
    <w:p w:rsidR="00FE2AE6" w:rsidRPr="00234A1A" w:rsidRDefault="00FE2AE6" w:rsidP="00BD51D2">
      <w:pPr>
        <w:tabs>
          <w:tab w:val="center" w:pos="0"/>
          <w:tab w:val="right" w:pos="180"/>
        </w:tabs>
        <w:jc w:val="both"/>
        <w:rPr>
          <w:sz w:val="22"/>
          <w:szCs w:val="22"/>
        </w:rPr>
      </w:pP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  <w:t>На основание ваша покана за изпълнение на дейностите по обществена поръчка с предмет:</w:t>
      </w:r>
    </w:p>
    <w:p w:rsidR="00FE2AE6" w:rsidRPr="00234A1A" w:rsidRDefault="00FE2AE6" w:rsidP="00BA5D96">
      <w:pPr>
        <w:tabs>
          <w:tab w:val="center" w:pos="4153"/>
          <w:tab w:val="right" w:pos="8306"/>
        </w:tabs>
        <w:jc w:val="both"/>
        <w:rPr>
          <w:sz w:val="22"/>
          <w:szCs w:val="22"/>
          <w:lang w:eastAsia="en-US"/>
        </w:rPr>
      </w:pPr>
      <w:r w:rsidRPr="00234A1A">
        <w:rPr>
          <w:sz w:val="22"/>
          <w:szCs w:val="22"/>
        </w:rPr>
        <w:t xml:space="preserve"> </w:t>
      </w:r>
      <w:r w:rsidRPr="0096088D">
        <w:rPr>
          <w:sz w:val="22"/>
          <w:szCs w:val="22"/>
        </w:rPr>
        <w:t>„</w:t>
      </w:r>
      <w:r w:rsidRPr="0096088D">
        <w:rPr>
          <w:b/>
          <w:bCs/>
          <w:sz w:val="22"/>
          <w:szCs w:val="22"/>
        </w:rPr>
        <w:t xml:space="preserve">Доставка </w:t>
      </w:r>
      <w:r w:rsidR="00874B51" w:rsidRPr="0096088D">
        <w:rPr>
          <w:b/>
          <w:bCs/>
          <w:sz w:val="22"/>
          <w:szCs w:val="22"/>
        </w:rPr>
        <w:t xml:space="preserve">на компютърно </w:t>
      </w:r>
      <w:r w:rsidRPr="0096088D">
        <w:rPr>
          <w:b/>
          <w:bCs/>
          <w:sz w:val="22"/>
          <w:szCs w:val="22"/>
        </w:rPr>
        <w:t xml:space="preserve">оборудване по </w:t>
      </w:r>
      <w:r w:rsidR="00874B51" w:rsidRPr="0096088D">
        <w:rPr>
          <w:b/>
          <w:bCs/>
          <w:sz w:val="22"/>
          <w:szCs w:val="22"/>
        </w:rPr>
        <w:t>две</w:t>
      </w:r>
      <w:r w:rsidRPr="0096088D">
        <w:rPr>
          <w:b/>
          <w:bCs/>
          <w:sz w:val="22"/>
          <w:szCs w:val="22"/>
        </w:rPr>
        <w:t xml:space="preserve"> обособени позиции”</w:t>
      </w:r>
      <w:r w:rsidRPr="0096088D">
        <w:rPr>
          <w:sz w:val="22"/>
          <w:szCs w:val="22"/>
          <w:lang w:val="en-US" w:eastAsia="en-US"/>
        </w:rPr>
        <w:t xml:space="preserve"> –</w:t>
      </w:r>
      <w:r w:rsidRPr="00234A1A">
        <w:rPr>
          <w:sz w:val="22"/>
          <w:szCs w:val="22"/>
          <w:lang w:val="en-US" w:eastAsia="en-US"/>
        </w:rPr>
        <w:t xml:space="preserve"> </w:t>
      </w:r>
      <w:r w:rsidR="00874B51" w:rsidRPr="00234A1A">
        <w:rPr>
          <w:sz w:val="22"/>
          <w:szCs w:val="22"/>
          <w:lang w:eastAsia="en-US"/>
        </w:rPr>
        <w:t xml:space="preserve"> </w:t>
      </w:r>
    </w:p>
    <w:p w:rsidR="00FE2AE6" w:rsidRPr="00234A1A" w:rsidRDefault="00FE2AE6" w:rsidP="00BA5D96">
      <w:pPr>
        <w:tabs>
          <w:tab w:val="center" w:pos="4153"/>
          <w:tab w:val="right" w:pos="8306"/>
        </w:tabs>
        <w:jc w:val="both"/>
        <w:rPr>
          <w:i/>
          <w:iCs/>
          <w:sz w:val="22"/>
          <w:szCs w:val="22"/>
          <w:lang w:eastAsia="en-US"/>
        </w:rPr>
      </w:pPr>
      <w:r w:rsidRPr="00234A1A">
        <w:rPr>
          <w:i/>
          <w:iCs/>
          <w:sz w:val="22"/>
          <w:szCs w:val="22"/>
          <w:lang w:eastAsia="en-US"/>
        </w:rPr>
        <w:t>Обособена позиция №</w:t>
      </w:r>
      <w:r w:rsidRPr="00234A1A">
        <w:rPr>
          <w:sz w:val="22"/>
          <w:szCs w:val="22"/>
          <w:lang w:eastAsia="en-US"/>
        </w:rPr>
        <w:t xml:space="preserve"> </w:t>
      </w:r>
      <w:r w:rsidR="00874B51" w:rsidRPr="00234A1A">
        <w:rPr>
          <w:sz w:val="22"/>
          <w:szCs w:val="22"/>
          <w:lang w:eastAsia="en-US"/>
        </w:rPr>
        <w:t>1</w:t>
      </w:r>
      <w:r w:rsidRPr="00234A1A">
        <w:rPr>
          <w:sz w:val="22"/>
          <w:szCs w:val="22"/>
          <w:lang w:val="en-US" w:eastAsia="en-US"/>
        </w:rPr>
        <w:t xml:space="preserve"> </w:t>
      </w:r>
      <w:r w:rsidRPr="00234A1A">
        <w:rPr>
          <w:sz w:val="22"/>
          <w:szCs w:val="22"/>
          <w:lang w:eastAsia="en-US"/>
        </w:rPr>
        <w:t xml:space="preserve">- </w:t>
      </w:r>
      <w:r w:rsidRPr="00234A1A">
        <w:rPr>
          <w:i/>
          <w:iCs/>
          <w:sz w:val="22"/>
          <w:szCs w:val="22"/>
        </w:rPr>
        <w:t xml:space="preserve">Доставка на </w:t>
      </w:r>
      <w:r w:rsidR="00874B51" w:rsidRPr="00234A1A">
        <w:rPr>
          <w:i/>
          <w:iCs/>
          <w:sz w:val="22"/>
          <w:szCs w:val="22"/>
        </w:rPr>
        <w:t xml:space="preserve">компютърно </w:t>
      </w:r>
      <w:r w:rsidRPr="00234A1A">
        <w:rPr>
          <w:i/>
          <w:iCs/>
          <w:sz w:val="22"/>
          <w:szCs w:val="22"/>
        </w:rPr>
        <w:t xml:space="preserve">оборудване за нуждите на </w:t>
      </w:r>
      <w:r w:rsidR="00874B51" w:rsidRPr="00234A1A">
        <w:rPr>
          <w:i/>
          <w:iCs/>
          <w:sz w:val="22"/>
          <w:szCs w:val="22"/>
        </w:rPr>
        <w:t>Община Габрово</w:t>
      </w:r>
    </w:p>
    <w:p w:rsidR="00FE2AE6" w:rsidRPr="00234A1A" w:rsidRDefault="00FE2AE6" w:rsidP="00BA5D96">
      <w:pPr>
        <w:pStyle w:val="Default"/>
        <w:jc w:val="both"/>
        <w:rPr>
          <w:sz w:val="22"/>
          <w:szCs w:val="22"/>
        </w:rPr>
      </w:pPr>
      <w:r w:rsidRPr="00234A1A">
        <w:rPr>
          <w:sz w:val="22"/>
          <w:szCs w:val="22"/>
        </w:rPr>
        <w:t>след запознаване с документацията за участие заявяваме, че желаем да участваме в избора на изпълнител</w:t>
      </w:r>
      <w:r w:rsidRPr="00234A1A">
        <w:rPr>
          <w:sz w:val="22"/>
          <w:szCs w:val="22"/>
        </w:rPr>
        <w:tab/>
        <w:t>и предлагаме да организираме и изпълним поръчката както следва:</w:t>
      </w:r>
    </w:p>
    <w:p w:rsidR="00FE2AE6" w:rsidRPr="00234A1A" w:rsidRDefault="00FE2AE6" w:rsidP="00866362">
      <w:pPr>
        <w:tabs>
          <w:tab w:val="center" w:pos="4153"/>
          <w:tab w:val="right" w:pos="8306"/>
        </w:tabs>
        <w:jc w:val="both"/>
        <w:rPr>
          <w:sz w:val="22"/>
          <w:szCs w:val="22"/>
          <w:lang w:eastAsia="en-US"/>
        </w:rPr>
      </w:pPr>
    </w:p>
    <w:p w:rsidR="00FE2AE6" w:rsidRPr="00234A1A" w:rsidRDefault="00FE2AE6" w:rsidP="00866362">
      <w:pPr>
        <w:jc w:val="both"/>
        <w:rPr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1. Срок за изпълнение</w:t>
      </w:r>
      <w:r w:rsidRPr="00234A1A">
        <w:rPr>
          <w:b/>
          <w:bCs/>
          <w:sz w:val="22"/>
          <w:szCs w:val="22"/>
          <w:lang w:val="en-US" w:eastAsia="en-US"/>
        </w:rPr>
        <w:t xml:space="preserve"> </w:t>
      </w:r>
      <w:r w:rsidRPr="00234A1A">
        <w:rPr>
          <w:b/>
          <w:bCs/>
          <w:sz w:val="22"/>
          <w:szCs w:val="22"/>
          <w:lang w:eastAsia="en-US"/>
        </w:rPr>
        <w:t>на доставката:</w:t>
      </w:r>
      <w:r w:rsidRPr="00234A1A">
        <w:rPr>
          <w:sz w:val="22"/>
          <w:szCs w:val="22"/>
          <w:lang w:eastAsia="en-US"/>
        </w:rPr>
        <w:t xml:space="preserve">  ...................... </w:t>
      </w:r>
      <w:r w:rsidRPr="00234A1A">
        <w:rPr>
          <w:b/>
          <w:bCs/>
          <w:sz w:val="22"/>
          <w:szCs w:val="22"/>
          <w:lang w:eastAsia="en-US"/>
        </w:rPr>
        <w:t xml:space="preserve">кал. дни </w:t>
      </w:r>
      <w:r w:rsidRPr="00234A1A">
        <w:rPr>
          <w:sz w:val="22"/>
          <w:szCs w:val="22"/>
          <w:lang w:eastAsia="en-US"/>
        </w:rPr>
        <w:t>(не по-вече от 30 /тридесет/ кал. дни),</w:t>
      </w:r>
      <w:r w:rsidRPr="00234A1A">
        <w:rPr>
          <w:sz w:val="22"/>
          <w:szCs w:val="22"/>
          <w:lang w:val="ru-RU" w:eastAsia="en-US"/>
        </w:rPr>
        <w:t xml:space="preserve"> </w:t>
      </w:r>
      <w:r w:rsidRPr="00234A1A">
        <w:rPr>
          <w:sz w:val="22"/>
          <w:szCs w:val="22"/>
          <w:lang w:eastAsia="en-US"/>
        </w:rPr>
        <w:t>считано от датата на подписване на договора.</w:t>
      </w:r>
    </w:p>
    <w:p w:rsidR="00FE2AE6" w:rsidRPr="00234A1A" w:rsidRDefault="00FE2AE6" w:rsidP="00866362">
      <w:pPr>
        <w:jc w:val="both"/>
        <w:rPr>
          <w:b/>
          <w:bCs/>
          <w:i/>
          <w:iCs/>
          <w:sz w:val="22"/>
          <w:szCs w:val="22"/>
        </w:rPr>
      </w:pPr>
    </w:p>
    <w:p w:rsidR="00FE2AE6" w:rsidRPr="00234A1A" w:rsidRDefault="00FE2AE6" w:rsidP="00866362">
      <w:pPr>
        <w:jc w:val="both"/>
        <w:rPr>
          <w:b/>
          <w:bCs/>
          <w:i/>
          <w:iCs/>
          <w:sz w:val="22"/>
          <w:szCs w:val="22"/>
        </w:rPr>
      </w:pPr>
      <w:r w:rsidRPr="00234A1A">
        <w:rPr>
          <w:b/>
          <w:bCs/>
          <w:sz w:val="22"/>
          <w:szCs w:val="22"/>
          <w:lang w:val="en-US"/>
        </w:rPr>
        <w:t>2</w:t>
      </w:r>
      <w:r w:rsidRPr="00234A1A">
        <w:rPr>
          <w:b/>
          <w:bCs/>
          <w:sz w:val="22"/>
          <w:szCs w:val="22"/>
        </w:rPr>
        <w:t>. Време за реакция и отстраняване на гаранционни повреди (в часове</w:t>
      </w:r>
      <w:proofErr w:type="gramStart"/>
      <w:r w:rsidRPr="00234A1A">
        <w:rPr>
          <w:b/>
          <w:bCs/>
          <w:sz w:val="22"/>
          <w:szCs w:val="22"/>
        </w:rPr>
        <w:t>)</w:t>
      </w:r>
      <w:r w:rsidRPr="00234A1A">
        <w:rPr>
          <w:b/>
          <w:bCs/>
          <w:i/>
          <w:iCs/>
          <w:sz w:val="22"/>
          <w:szCs w:val="22"/>
        </w:rPr>
        <w:t xml:space="preserve"> </w:t>
      </w:r>
      <w:r w:rsidRPr="00234A1A">
        <w:rPr>
          <w:sz w:val="22"/>
          <w:szCs w:val="22"/>
          <w:lang w:val="ru-RU" w:eastAsia="en-US"/>
        </w:rPr>
        <w:t>................................</w:t>
      </w:r>
      <w:proofErr w:type="gramEnd"/>
      <w:r w:rsidRPr="00234A1A">
        <w:rPr>
          <w:sz w:val="22"/>
          <w:szCs w:val="22"/>
          <w:lang w:val="ru-RU" w:eastAsia="en-US"/>
        </w:rPr>
        <w:t xml:space="preserve"> </w:t>
      </w:r>
      <w:r w:rsidRPr="00234A1A">
        <w:rPr>
          <w:b/>
          <w:bCs/>
          <w:sz w:val="22"/>
          <w:szCs w:val="22"/>
          <w:lang w:eastAsia="en-US"/>
        </w:rPr>
        <w:t>часа.</w:t>
      </w:r>
    </w:p>
    <w:p w:rsidR="00FE2AE6" w:rsidRPr="00234A1A" w:rsidRDefault="00FE2AE6" w:rsidP="00866362">
      <w:pPr>
        <w:jc w:val="both"/>
        <w:rPr>
          <w:sz w:val="22"/>
          <w:szCs w:val="22"/>
          <w:lang w:eastAsia="en-US"/>
        </w:rPr>
      </w:pPr>
    </w:p>
    <w:p w:rsidR="00FE2AE6" w:rsidRPr="00234A1A" w:rsidRDefault="00FE2AE6" w:rsidP="0046253B">
      <w:pPr>
        <w:jc w:val="both"/>
        <w:rPr>
          <w:b/>
          <w:bCs/>
          <w:sz w:val="22"/>
          <w:szCs w:val="22"/>
        </w:rPr>
      </w:pPr>
      <w:r w:rsidRPr="0096088D">
        <w:rPr>
          <w:b/>
          <w:sz w:val="22"/>
          <w:szCs w:val="22"/>
          <w:lang w:val="ru-RU" w:eastAsia="en-US"/>
        </w:rPr>
        <w:t>3.</w:t>
      </w:r>
      <w:r w:rsidRPr="00234A1A">
        <w:rPr>
          <w:sz w:val="22"/>
          <w:szCs w:val="22"/>
          <w:lang w:val="ru-RU" w:eastAsia="en-US"/>
        </w:rPr>
        <w:t xml:space="preserve"> С </w:t>
      </w:r>
      <w:proofErr w:type="spellStart"/>
      <w:r w:rsidRPr="00234A1A">
        <w:rPr>
          <w:sz w:val="22"/>
          <w:szCs w:val="22"/>
          <w:lang w:val="ru-RU" w:eastAsia="en-US"/>
        </w:rPr>
        <w:t>настоящото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представяме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нашето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техническо</w:t>
      </w:r>
      <w:proofErr w:type="spellEnd"/>
      <w:r w:rsidRPr="00234A1A">
        <w:rPr>
          <w:sz w:val="22"/>
          <w:szCs w:val="22"/>
          <w:lang w:val="ru-RU" w:eastAsia="en-US"/>
        </w:rPr>
        <w:t xml:space="preserve"> предложение за </w:t>
      </w:r>
      <w:proofErr w:type="spellStart"/>
      <w:r w:rsidRPr="00234A1A">
        <w:rPr>
          <w:sz w:val="22"/>
          <w:szCs w:val="22"/>
          <w:lang w:val="ru-RU" w:eastAsia="en-US"/>
        </w:rPr>
        <w:t>изпълнение</w:t>
      </w:r>
      <w:proofErr w:type="spellEnd"/>
      <w:r w:rsidRPr="00234A1A">
        <w:rPr>
          <w:sz w:val="22"/>
          <w:szCs w:val="22"/>
          <w:lang w:val="ru-RU" w:eastAsia="en-US"/>
        </w:rPr>
        <w:t xml:space="preserve"> на </w:t>
      </w:r>
      <w:proofErr w:type="spellStart"/>
      <w:r w:rsidRPr="00234A1A">
        <w:rPr>
          <w:sz w:val="22"/>
          <w:szCs w:val="22"/>
          <w:lang w:val="ru-RU" w:eastAsia="en-US"/>
        </w:rPr>
        <w:t>обществената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поръчка</w:t>
      </w:r>
      <w:proofErr w:type="spellEnd"/>
      <w:r w:rsidRPr="00234A1A">
        <w:rPr>
          <w:sz w:val="22"/>
          <w:szCs w:val="22"/>
          <w:lang w:val="en-US" w:eastAsia="en-US"/>
        </w:rPr>
        <w:t xml:space="preserve"> – </w:t>
      </w:r>
      <w:r w:rsidRPr="00234A1A">
        <w:rPr>
          <w:b/>
          <w:sz w:val="22"/>
          <w:szCs w:val="22"/>
          <w:lang w:eastAsia="en-US"/>
        </w:rPr>
        <w:t>обособена п</w:t>
      </w:r>
      <w:r w:rsidRPr="00234A1A">
        <w:rPr>
          <w:b/>
          <w:bCs/>
          <w:sz w:val="22"/>
          <w:szCs w:val="22"/>
        </w:rPr>
        <w:t>озиция №</w:t>
      </w:r>
      <w:r w:rsidR="00874B51" w:rsidRPr="00234A1A">
        <w:rPr>
          <w:b/>
          <w:bCs/>
          <w:sz w:val="22"/>
          <w:szCs w:val="22"/>
        </w:rPr>
        <w:t>1</w:t>
      </w:r>
      <w:r w:rsidRPr="00234A1A">
        <w:rPr>
          <w:b/>
          <w:bCs/>
          <w:sz w:val="22"/>
          <w:szCs w:val="22"/>
        </w:rPr>
        <w:t xml:space="preserve"> – </w:t>
      </w:r>
      <w:r w:rsidRPr="00234A1A">
        <w:rPr>
          <w:b/>
          <w:bCs/>
          <w:sz w:val="22"/>
          <w:szCs w:val="22"/>
          <w:u w:val="single"/>
        </w:rPr>
        <w:t xml:space="preserve">Доставка на </w:t>
      </w:r>
      <w:r w:rsidR="00874B51" w:rsidRPr="00234A1A">
        <w:rPr>
          <w:b/>
          <w:bCs/>
          <w:sz w:val="22"/>
          <w:szCs w:val="22"/>
          <w:u w:val="single"/>
        </w:rPr>
        <w:t xml:space="preserve">компютърно </w:t>
      </w:r>
      <w:r w:rsidRPr="00234A1A">
        <w:rPr>
          <w:b/>
          <w:bCs/>
          <w:sz w:val="22"/>
          <w:szCs w:val="22"/>
          <w:u w:val="single"/>
        </w:rPr>
        <w:t xml:space="preserve">оборудване за нуждите </w:t>
      </w:r>
      <w:proofErr w:type="gramStart"/>
      <w:r w:rsidRPr="00234A1A">
        <w:rPr>
          <w:b/>
          <w:bCs/>
          <w:sz w:val="22"/>
          <w:szCs w:val="22"/>
          <w:u w:val="single"/>
        </w:rPr>
        <w:t>на</w:t>
      </w:r>
      <w:proofErr w:type="gramEnd"/>
      <w:r w:rsidRPr="00234A1A">
        <w:rPr>
          <w:b/>
          <w:bCs/>
          <w:sz w:val="22"/>
          <w:szCs w:val="22"/>
          <w:u w:val="single"/>
        </w:rPr>
        <w:t xml:space="preserve"> </w:t>
      </w:r>
      <w:proofErr w:type="gramStart"/>
      <w:r w:rsidR="00874B51" w:rsidRPr="00234A1A">
        <w:rPr>
          <w:b/>
          <w:bCs/>
          <w:sz w:val="22"/>
          <w:szCs w:val="22"/>
          <w:u w:val="single"/>
        </w:rPr>
        <w:t>Община</w:t>
      </w:r>
      <w:proofErr w:type="gramEnd"/>
      <w:r w:rsidR="00874B51" w:rsidRPr="00234A1A">
        <w:rPr>
          <w:b/>
          <w:bCs/>
          <w:sz w:val="22"/>
          <w:szCs w:val="22"/>
          <w:u w:val="single"/>
        </w:rPr>
        <w:t xml:space="preserve"> Габрово</w:t>
      </w:r>
    </w:p>
    <w:p w:rsidR="00FE2AE6" w:rsidRPr="00234A1A" w:rsidRDefault="00FE2AE6" w:rsidP="007F38C1">
      <w:pPr>
        <w:rPr>
          <w:b/>
          <w:bCs/>
          <w:sz w:val="22"/>
          <w:szCs w:val="22"/>
        </w:rPr>
      </w:pPr>
    </w:p>
    <w:p w:rsidR="009D3A6E" w:rsidRPr="00234A1A" w:rsidRDefault="00FE2AE6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234A1A">
        <w:rPr>
          <w:rFonts w:ascii="Times New Roman" w:hAnsi="Times New Roman"/>
          <w:b/>
          <w:bCs/>
          <w:lang w:val="en-US"/>
        </w:rPr>
        <w:t>1.</w:t>
      </w:r>
      <w:r w:rsidR="009D3A6E" w:rsidRPr="00234A1A">
        <w:rPr>
          <w:rFonts w:ascii="Times New Roman" w:hAnsi="Times New Roman"/>
          <w:b/>
        </w:rPr>
        <w:t xml:space="preserve"> Настолен компютър Тип 1 – 1 брой</w:t>
      </w:r>
    </w:p>
    <w:p w:rsidR="00FE2AE6" w:rsidRPr="00234A1A" w:rsidRDefault="00FE2AE6" w:rsidP="00444AB8">
      <w:pPr>
        <w:rPr>
          <w:sz w:val="22"/>
          <w:szCs w:val="22"/>
          <w:lang w:val="en-US"/>
        </w:rPr>
      </w:pPr>
      <w:r w:rsidRPr="00234A1A">
        <w:rPr>
          <w:b/>
          <w:bCs/>
          <w:sz w:val="22"/>
          <w:szCs w:val="22"/>
        </w:rPr>
        <w:t xml:space="preserve">Гаранционен срок ............................ месеци </w:t>
      </w:r>
      <w:r w:rsidRPr="00234A1A">
        <w:rPr>
          <w:sz w:val="22"/>
          <w:szCs w:val="22"/>
        </w:rPr>
        <w:t xml:space="preserve">(не по-малко от </w:t>
      </w:r>
      <w:r w:rsidR="009D3A6E" w:rsidRPr="00234A1A">
        <w:rPr>
          <w:sz w:val="22"/>
          <w:szCs w:val="22"/>
          <w:lang w:val="en-US"/>
        </w:rPr>
        <w:t>36</w:t>
      </w:r>
      <w:r w:rsidRPr="00234A1A">
        <w:rPr>
          <w:sz w:val="22"/>
          <w:szCs w:val="22"/>
        </w:rPr>
        <w:t xml:space="preserve"> месеца)</w:t>
      </w:r>
    </w:p>
    <w:p w:rsidR="00F55470" w:rsidRPr="00234A1A" w:rsidRDefault="00F55470" w:rsidP="00444AB8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3685"/>
        <w:gridCol w:w="2693"/>
        <w:gridCol w:w="1963"/>
      </w:tblGrid>
      <w:tr w:rsidR="00FE2AE6" w:rsidRPr="00234A1A" w:rsidTr="009D3A6E">
        <w:trPr>
          <w:tblHeader/>
        </w:trPr>
        <w:tc>
          <w:tcPr>
            <w:tcW w:w="2341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685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693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1963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Производител и марка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Серия и модел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Процесор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мин. 4 физически ядра, базова работна честота мин. 3.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>6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GHz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, 4MB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cache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>, 64-битови инструкции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Оперативна памет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8GB DDR3, 1600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MHz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>, разширяема до 32GB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eastAsia="en-US"/>
              </w:rPr>
            </w:pPr>
          </w:p>
        </w:tc>
      </w:tr>
      <w:tr w:rsidR="00234A1A" w:rsidRPr="00234A1A" w:rsidTr="009D3A6E">
        <w:trPr>
          <w:trHeight w:val="394"/>
        </w:trPr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Твърд диск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500GB, SATA III, 7200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rpm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>, възможност за поставяне на втори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Оптично устройство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DVD+/-RW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Видео контролер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  <w:lang w:val="en-US"/>
              </w:rPr>
            </w:pPr>
            <w:r w:rsidRPr="00234A1A">
              <w:rPr>
                <w:color w:val="000000"/>
                <w:sz w:val="22"/>
                <w:szCs w:val="22"/>
              </w:rPr>
              <w:t>Отделна видеокарта 2 мин. 2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GB </w:t>
            </w:r>
            <w:r w:rsidRPr="00234A1A">
              <w:rPr>
                <w:color w:val="000000"/>
                <w:sz w:val="22"/>
                <w:szCs w:val="22"/>
              </w:rPr>
              <w:t xml:space="preserve">собствена памет; 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DVI </w:t>
            </w:r>
            <w:r w:rsidRPr="00234A1A">
              <w:rPr>
                <w:color w:val="000000"/>
                <w:sz w:val="22"/>
                <w:szCs w:val="22"/>
              </w:rPr>
              <w:t xml:space="preserve">и/или 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Display port; VGA;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DirectX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1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Видео конектори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1 x DVI и/или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Display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port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+ 1 x VGA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Слотове за разширение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Мин. 1x </w:t>
            </w:r>
            <w:proofErr w:type="spellStart"/>
            <w:r w:rsidRPr="00234A1A">
              <w:rPr>
                <w:sz w:val="22"/>
                <w:szCs w:val="22"/>
              </w:rPr>
              <w:t>PCIe</w:t>
            </w:r>
            <w:proofErr w:type="spellEnd"/>
            <w:r w:rsidRPr="00234A1A">
              <w:rPr>
                <w:sz w:val="22"/>
                <w:szCs w:val="22"/>
              </w:rPr>
              <w:t xml:space="preserve"> x16; 1x </w:t>
            </w:r>
            <w:proofErr w:type="spellStart"/>
            <w:r w:rsidRPr="00234A1A">
              <w:rPr>
                <w:sz w:val="22"/>
                <w:szCs w:val="22"/>
              </w:rPr>
              <w:t>PCIe</w:t>
            </w:r>
            <w:proofErr w:type="spellEnd"/>
            <w:r w:rsidRPr="00234A1A">
              <w:rPr>
                <w:sz w:val="22"/>
                <w:szCs w:val="22"/>
              </w:rPr>
              <w:t xml:space="preserve"> x16 (x4)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34A1A">
              <w:rPr>
                <w:color w:val="000000"/>
                <w:sz w:val="22"/>
                <w:szCs w:val="22"/>
              </w:rPr>
              <w:t>Интерфейсни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портове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  <w:lang w:val="en-US"/>
              </w:rPr>
            </w:pPr>
            <w:r w:rsidRPr="00234A1A">
              <w:rPr>
                <w:color w:val="000000"/>
                <w:sz w:val="22"/>
                <w:szCs w:val="22"/>
              </w:rPr>
              <w:t>8х USB, мин. 4 от които USB 3.0 (мин. 2x USB вградени на предния панел, мин.1 от които USB 3.0)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lastRenderedPageBreak/>
              <w:t>Audio-In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Audio-Out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, RJ-45, VGA,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Display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port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или DVI, сериен порт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lastRenderedPageBreak/>
              <w:t>Захранване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Минимум 2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>8</w:t>
            </w:r>
            <w:r w:rsidRPr="00234A1A">
              <w:rPr>
                <w:color w:val="000000"/>
                <w:sz w:val="22"/>
                <w:szCs w:val="22"/>
              </w:rPr>
              <w:t xml:space="preserve">0W, с минимум 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>90</w:t>
            </w:r>
            <w:r w:rsidRPr="00234A1A">
              <w:rPr>
                <w:color w:val="000000"/>
                <w:sz w:val="22"/>
                <w:szCs w:val="22"/>
              </w:rPr>
              <w:t xml:space="preserve"> % ефективност при пълно натоварване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Клавиатура, </w:t>
            </w:r>
          </w:p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мишка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Кирилизирана по БДС клавиатура от производителя на компютъра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; </w:t>
            </w:r>
          </w:p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Оптична,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двубутонна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, със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скрол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мишка от производителя на компютъра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Сертификати 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CE,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RoHS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Directive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, WEEE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Directive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, </w:t>
            </w:r>
            <w:r w:rsidRPr="00234A1A">
              <w:rPr>
                <w:sz w:val="22"/>
                <w:szCs w:val="22"/>
                <w:lang w:val="en-US"/>
              </w:rPr>
              <w:t>Energy star</w:t>
            </w:r>
            <w:r w:rsidRPr="00234A1A">
              <w:rPr>
                <w:sz w:val="22"/>
                <w:szCs w:val="22"/>
              </w:rPr>
              <w:t xml:space="preserve"> или еквивалент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Операционна система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MS Windows 10 64-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bit </w:t>
            </w:r>
            <w:r w:rsidRPr="00234A1A">
              <w:rPr>
                <w:color w:val="000000"/>
                <w:sz w:val="22"/>
                <w:szCs w:val="22"/>
              </w:rPr>
              <w:t xml:space="preserve">или еквивалент позволяваща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upgrade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Гаранция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Мин. 36 месеца, на място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9D3A6E" w:rsidRPr="00234A1A" w:rsidRDefault="009D3A6E" w:rsidP="0046253B">
      <w:pPr>
        <w:rPr>
          <w:b/>
          <w:bCs/>
          <w:sz w:val="22"/>
          <w:szCs w:val="22"/>
          <w:lang w:val="en-US"/>
        </w:rPr>
      </w:pPr>
    </w:p>
    <w:p w:rsidR="0096088D" w:rsidRDefault="0096088D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bCs/>
        </w:rPr>
      </w:pPr>
    </w:p>
    <w:p w:rsidR="009D3A6E" w:rsidRPr="00234A1A" w:rsidRDefault="00FE2AE6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234A1A">
        <w:rPr>
          <w:rFonts w:ascii="Times New Roman" w:hAnsi="Times New Roman"/>
          <w:b/>
          <w:bCs/>
          <w:lang w:val="en-US"/>
        </w:rPr>
        <w:t>2.</w:t>
      </w:r>
      <w:r w:rsidR="009D3A6E" w:rsidRPr="00234A1A">
        <w:rPr>
          <w:rFonts w:ascii="Times New Roman" w:hAnsi="Times New Roman"/>
          <w:b/>
        </w:rPr>
        <w:t xml:space="preserve"> Настолен компютър Тип 2 – 21 броя</w:t>
      </w:r>
    </w:p>
    <w:p w:rsidR="0096088D" w:rsidRDefault="0096088D" w:rsidP="00444AB8">
      <w:pPr>
        <w:rPr>
          <w:b/>
          <w:bCs/>
          <w:sz w:val="22"/>
          <w:szCs w:val="22"/>
        </w:rPr>
      </w:pPr>
    </w:p>
    <w:p w:rsidR="00FE2AE6" w:rsidRPr="00234A1A" w:rsidRDefault="00FE2AE6" w:rsidP="00444AB8">
      <w:pPr>
        <w:rPr>
          <w:sz w:val="22"/>
          <w:szCs w:val="22"/>
          <w:lang w:val="en-US"/>
        </w:rPr>
      </w:pPr>
      <w:r w:rsidRPr="00234A1A">
        <w:rPr>
          <w:b/>
          <w:bCs/>
          <w:sz w:val="22"/>
          <w:szCs w:val="22"/>
        </w:rPr>
        <w:t xml:space="preserve">Гаранционен срок ............................ месеци </w:t>
      </w:r>
      <w:r w:rsidRPr="00234A1A">
        <w:rPr>
          <w:sz w:val="22"/>
          <w:szCs w:val="22"/>
        </w:rPr>
        <w:t xml:space="preserve">(не по-малко от </w:t>
      </w:r>
      <w:r w:rsidR="009D3A6E" w:rsidRPr="00234A1A">
        <w:rPr>
          <w:sz w:val="22"/>
          <w:szCs w:val="22"/>
          <w:lang w:val="en-US"/>
        </w:rPr>
        <w:t>36</w:t>
      </w:r>
      <w:r w:rsidRPr="00234A1A">
        <w:rPr>
          <w:sz w:val="22"/>
          <w:szCs w:val="22"/>
        </w:rPr>
        <w:t xml:space="preserve"> месеца)</w:t>
      </w:r>
    </w:p>
    <w:tbl>
      <w:tblPr>
        <w:tblW w:w="107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3685"/>
        <w:gridCol w:w="2693"/>
        <w:gridCol w:w="2009"/>
      </w:tblGrid>
      <w:tr w:rsidR="00FE2AE6" w:rsidRPr="00234A1A" w:rsidTr="009D3A6E">
        <w:trPr>
          <w:tblHeader/>
        </w:trPr>
        <w:tc>
          <w:tcPr>
            <w:tcW w:w="2341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685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693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009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Производител и марка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Серия и модел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Процесор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мин. 4 физически ядра, базова работна честота мин. 3.2GHz, 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4 MB cache, </w:t>
            </w:r>
            <w:r w:rsidRPr="00234A1A">
              <w:rPr>
                <w:color w:val="000000"/>
                <w:sz w:val="22"/>
                <w:szCs w:val="22"/>
              </w:rPr>
              <w:t>64-битови инструкции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keepNext/>
              <w:ind w:right="50"/>
              <w:rPr>
                <w:sz w:val="22"/>
                <w:szCs w:val="22"/>
                <w:shd w:val="clear" w:color="auto" w:fill="F5F5F5"/>
                <w:lang w:val="de-DE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keepNext/>
              <w:ind w:right="50"/>
              <w:rPr>
                <w:sz w:val="22"/>
                <w:szCs w:val="22"/>
                <w:shd w:val="clear" w:color="auto" w:fill="F5F5F5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Оперативна памет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4GB DDR3, 1600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MHz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>, разширяема до 32GB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Твърд диск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500GB, SATA III, 7200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rpm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>, възможност за поставяне на втори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Оптично устройство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DVD+/-RW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Видео контролер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HD Graphics,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Dual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display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support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DirectX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11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Видео конектори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1 x DVI и/или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Display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port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+ 1 x VGA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Слотове за разширение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Мин. 1x </w:t>
            </w:r>
            <w:proofErr w:type="spellStart"/>
            <w:r w:rsidRPr="00234A1A">
              <w:rPr>
                <w:sz w:val="22"/>
                <w:szCs w:val="22"/>
              </w:rPr>
              <w:t>PCIe</w:t>
            </w:r>
            <w:proofErr w:type="spellEnd"/>
            <w:r w:rsidRPr="00234A1A">
              <w:rPr>
                <w:sz w:val="22"/>
                <w:szCs w:val="22"/>
              </w:rPr>
              <w:t xml:space="preserve"> x16; 1x </w:t>
            </w:r>
            <w:proofErr w:type="spellStart"/>
            <w:r w:rsidRPr="00234A1A">
              <w:rPr>
                <w:sz w:val="22"/>
                <w:szCs w:val="22"/>
              </w:rPr>
              <w:t>PCIe</w:t>
            </w:r>
            <w:proofErr w:type="spellEnd"/>
            <w:r w:rsidRPr="00234A1A">
              <w:rPr>
                <w:sz w:val="22"/>
                <w:szCs w:val="22"/>
              </w:rPr>
              <w:t xml:space="preserve"> x16 (x4)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34A1A">
              <w:rPr>
                <w:color w:val="000000"/>
                <w:sz w:val="22"/>
                <w:szCs w:val="22"/>
              </w:rPr>
              <w:t>Интерфейсни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портове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  <w:lang w:val="en-US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10х USB, мин. 4 от които USB 3.0 (мин. 2 х 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>USB3.0</w:t>
            </w:r>
            <w:r w:rsidRPr="00234A1A">
              <w:rPr>
                <w:color w:val="000000"/>
                <w:sz w:val="22"/>
                <w:szCs w:val="22"/>
              </w:rPr>
              <w:t xml:space="preserve"> вградени на предния панел),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Audio-In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Audio-Out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, RJ-45, VGA,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Display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port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или DVI, сериен порт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Захранване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Минимум 280W, с минимум 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>90</w:t>
            </w:r>
            <w:r w:rsidRPr="00234A1A">
              <w:rPr>
                <w:color w:val="000000"/>
                <w:sz w:val="22"/>
                <w:szCs w:val="22"/>
              </w:rPr>
              <w:t xml:space="preserve"> % ефективност при пълно натоварване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Клавиатура, </w:t>
            </w:r>
          </w:p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мишка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Кирилизирана по БДС клавиатура от производителя на компютъра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; </w:t>
            </w:r>
          </w:p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Оптична,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двубутонна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, със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скрол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мишка от производителя на компютъра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lastRenderedPageBreak/>
              <w:t xml:space="preserve">Сертификати 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 xml:space="preserve">CE,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RoHS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Directive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, WEEE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Directive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>, ENERGY STAR 6.0</w:t>
            </w:r>
            <w:r w:rsidR="0096088D" w:rsidRPr="00234A1A">
              <w:rPr>
                <w:sz w:val="22"/>
                <w:szCs w:val="22"/>
              </w:rPr>
              <w:t xml:space="preserve"> или еквивалент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Операционна система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MS Windows 10 64-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bit </w:t>
            </w:r>
            <w:r w:rsidRPr="00234A1A">
              <w:rPr>
                <w:color w:val="000000"/>
                <w:sz w:val="22"/>
                <w:szCs w:val="22"/>
              </w:rPr>
              <w:t xml:space="preserve">или еквивалент позволяваща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upgrade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234A1A" w:rsidRPr="00234A1A" w:rsidTr="009D3A6E">
        <w:tc>
          <w:tcPr>
            <w:tcW w:w="234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Гаранция</w:t>
            </w:r>
          </w:p>
        </w:tc>
        <w:tc>
          <w:tcPr>
            <w:tcW w:w="368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Мин. 36 месеца, на място</w:t>
            </w:r>
          </w:p>
        </w:tc>
        <w:tc>
          <w:tcPr>
            <w:tcW w:w="2693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</w:tbl>
    <w:p w:rsidR="00FE2AE6" w:rsidRPr="00234A1A" w:rsidRDefault="00FE2AE6" w:rsidP="0046253B">
      <w:pPr>
        <w:rPr>
          <w:sz w:val="22"/>
          <w:szCs w:val="22"/>
          <w:lang w:val="en-US"/>
        </w:rPr>
      </w:pPr>
    </w:p>
    <w:p w:rsidR="009D3A6E" w:rsidRPr="00234A1A" w:rsidRDefault="00FE2AE6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234A1A">
        <w:rPr>
          <w:rFonts w:ascii="Times New Roman" w:hAnsi="Times New Roman"/>
          <w:b/>
          <w:bCs/>
          <w:lang w:val="en-US"/>
        </w:rPr>
        <w:t>3.</w:t>
      </w:r>
      <w:r w:rsidR="009D3A6E" w:rsidRPr="00234A1A">
        <w:rPr>
          <w:rFonts w:ascii="Times New Roman" w:hAnsi="Times New Roman"/>
          <w:b/>
        </w:rPr>
        <w:t xml:space="preserve"> Монитор – 29 броя</w:t>
      </w:r>
    </w:p>
    <w:p w:rsidR="00FE2AE6" w:rsidRPr="00234A1A" w:rsidRDefault="00FE2AE6" w:rsidP="0046253B">
      <w:pPr>
        <w:rPr>
          <w:b/>
          <w:bCs/>
          <w:sz w:val="22"/>
          <w:szCs w:val="22"/>
          <w:lang w:val="en-US"/>
        </w:rPr>
      </w:pPr>
    </w:p>
    <w:p w:rsidR="00FE2AE6" w:rsidRPr="00234A1A" w:rsidRDefault="00FE2AE6" w:rsidP="00444AB8">
      <w:pPr>
        <w:rPr>
          <w:sz w:val="22"/>
          <w:szCs w:val="22"/>
          <w:lang w:val="en-US"/>
        </w:rPr>
      </w:pPr>
      <w:r w:rsidRPr="00234A1A">
        <w:rPr>
          <w:b/>
          <w:bCs/>
          <w:sz w:val="22"/>
          <w:szCs w:val="22"/>
        </w:rPr>
        <w:t xml:space="preserve">Гаранционен срок ............................ месеци </w:t>
      </w:r>
      <w:r w:rsidRPr="00234A1A">
        <w:rPr>
          <w:sz w:val="22"/>
          <w:szCs w:val="22"/>
        </w:rPr>
        <w:t xml:space="preserve">(не по-малко от </w:t>
      </w:r>
      <w:r w:rsidR="009D3A6E" w:rsidRPr="00234A1A">
        <w:rPr>
          <w:sz w:val="22"/>
          <w:szCs w:val="22"/>
          <w:lang w:val="en-US"/>
        </w:rPr>
        <w:t>36</w:t>
      </w:r>
      <w:r w:rsidRPr="00234A1A">
        <w:rPr>
          <w:sz w:val="22"/>
          <w:szCs w:val="22"/>
        </w:rPr>
        <w:t xml:space="preserve"> месеца)</w:t>
      </w:r>
    </w:p>
    <w:p w:rsidR="00F55470" w:rsidRPr="00234A1A" w:rsidRDefault="00F55470" w:rsidP="00444AB8">
      <w:pPr>
        <w:rPr>
          <w:b/>
          <w:bCs/>
          <w:sz w:val="22"/>
          <w:szCs w:val="22"/>
          <w:lang w:val="en-US"/>
        </w:rPr>
      </w:pPr>
    </w:p>
    <w:tbl>
      <w:tblPr>
        <w:tblW w:w="107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1"/>
        <w:gridCol w:w="3177"/>
        <w:gridCol w:w="2660"/>
        <w:gridCol w:w="2470"/>
      </w:tblGrid>
      <w:tr w:rsidR="00FE2AE6" w:rsidRPr="00234A1A">
        <w:trPr>
          <w:tblHeader/>
        </w:trPr>
        <w:tc>
          <w:tcPr>
            <w:tcW w:w="2421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177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660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470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Производител и марка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Серия и модел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Размер 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мин. 19.5”, матов с </w:t>
            </w:r>
            <w:proofErr w:type="spellStart"/>
            <w:r w:rsidRPr="00234A1A">
              <w:rPr>
                <w:sz w:val="22"/>
                <w:szCs w:val="22"/>
              </w:rPr>
              <w:t>подсветка</w:t>
            </w:r>
            <w:proofErr w:type="spellEnd"/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Тип на матрицата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IPS/VA технология или еквивалентна</w:t>
            </w:r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rPr>
          <w:trHeight w:val="274"/>
        </w:trPr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Резолюция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Мин. 1920 х 1080</w:t>
            </w:r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Ъгли на видимост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Мин. 178° хоризонтално/178° вертикално</w:t>
            </w:r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Време на реакция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>≤ 8</w:t>
            </w:r>
            <w:proofErr w:type="spellStart"/>
            <w:r w:rsidRPr="00234A1A">
              <w:rPr>
                <w:sz w:val="22"/>
                <w:szCs w:val="22"/>
                <w:lang w:val="en-US"/>
              </w:rPr>
              <w:t>ms</w:t>
            </w:r>
            <w:proofErr w:type="spellEnd"/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Яркост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Мин. </w:t>
            </w:r>
            <w:r w:rsidRPr="00234A1A">
              <w:rPr>
                <w:sz w:val="22"/>
                <w:szCs w:val="22"/>
                <w:lang w:val="en-US"/>
              </w:rPr>
              <w:t>250cd/m2</w:t>
            </w:r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Контраст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Мин. 3000:1 (типичен)</w:t>
            </w:r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Свързаност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1xVGA и 1xDVI и/или </w:t>
            </w:r>
            <w:proofErr w:type="spellStart"/>
            <w:r w:rsidRPr="00234A1A">
              <w:rPr>
                <w:sz w:val="22"/>
                <w:szCs w:val="22"/>
              </w:rPr>
              <w:t>Display</w:t>
            </w:r>
            <w:proofErr w:type="spellEnd"/>
            <w:r w:rsidRPr="00234A1A">
              <w:rPr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</w:rPr>
              <w:t>port</w:t>
            </w:r>
            <w:proofErr w:type="spellEnd"/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Допълнителни изисквания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Да се достави с захранващ и </w:t>
            </w:r>
            <w:proofErr w:type="spellStart"/>
            <w:r w:rsidRPr="00234A1A">
              <w:rPr>
                <w:sz w:val="22"/>
                <w:szCs w:val="22"/>
              </w:rPr>
              <w:t>интерфейсни</w:t>
            </w:r>
            <w:proofErr w:type="spellEnd"/>
            <w:r w:rsidRPr="00234A1A">
              <w:rPr>
                <w:sz w:val="22"/>
                <w:szCs w:val="22"/>
              </w:rPr>
              <w:t xml:space="preserve"> кабели (цифров и аналогов); от производителя на компютърните конфигурации</w:t>
            </w:r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proofErr w:type="spellStart"/>
            <w:r w:rsidRPr="00234A1A">
              <w:rPr>
                <w:sz w:val="22"/>
                <w:szCs w:val="22"/>
              </w:rPr>
              <w:t>Сертификационни</w:t>
            </w:r>
            <w:proofErr w:type="spellEnd"/>
            <w:r w:rsidRPr="00234A1A">
              <w:rPr>
                <w:sz w:val="22"/>
                <w:szCs w:val="22"/>
              </w:rPr>
              <w:t xml:space="preserve"> изисквания</w:t>
            </w:r>
          </w:p>
        </w:tc>
        <w:tc>
          <w:tcPr>
            <w:tcW w:w="317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TCO 6.0, </w:t>
            </w:r>
            <w:r w:rsidRPr="00234A1A">
              <w:rPr>
                <w:sz w:val="22"/>
                <w:szCs w:val="22"/>
                <w:lang w:val="en-US"/>
              </w:rPr>
              <w:t>Energy star</w:t>
            </w:r>
            <w:r w:rsidR="0096088D" w:rsidRPr="00234A1A">
              <w:rPr>
                <w:sz w:val="22"/>
                <w:szCs w:val="22"/>
              </w:rPr>
              <w:t xml:space="preserve"> или еквивалент</w:t>
            </w:r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42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Гаранция</w:t>
            </w:r>
          </w:p>
        </w:tc>
        <w:tc>
          <w:tcPr>
            <w:tcW w:w="3177" w:type="dxa"/>
            <w:vAlign w:val="center"/>
          </w:tcPr>
          <w:p w:rsidR="00234A1A" w:rsidRPr="00234A1A" w:rsidRDefault="00EC28E4" w:rsidP="00234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Минимум </w:t>
            </w:r>
            <w:r w:rsidR="00234A1A" w:rsidRPr="00234A1A">
              <w:rPr>
                <w:sz w:val="22"/>
                <w:szCs w:val="22"/>
              </w:rPr>
              <w:t>36 месеца</w:t>
            </w:r>
          </w:p>
        </w:tc>
        <w:tc>
          <w:tcPr>
            <w:tcW w:w="266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FE2AE6" w:rsidRPr="00234A1A" w:rsidRDefault="00FE2AE6" w:rsidP="0046253B">
      <w:pPr>
        <w:rPr>
          <w:b/>
          <w:bCs/>
          <w:sz w:val="22"/>
          <w:szCs w:val="22"/>
          <w:lang w:val="en-US"/>
        </w:rPr>
      </w:pPr>
    </w:p>
    <w:p w:rsidR="002E1471" w:rsidRPr="00234A1A" w:rsidRDefault="00FE2AE6" w:rsidP="002E1471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234A1A">
        <w:rPr>
          <w:rFonts w:ascii="Times New Roman" w:hAnsi="Times New Roman"/>
          <w:b/>
          <w:bCs/>
          <w:lang w:val="en-US"/>
        </w:rPr>
        <w:t>4.</w:t>
      </w:r>
      <w:r w:rsidR="002E1471" w:rsidRPr="00234A1A">
        <w:rPr>
          <w:rFonts w:ascii="Times New Roman" w:hAnsi="Times New Roman"/>
          <w:b/>
        </w:rPr>
        <w:t xml:space="preserve"> Преносим компютър </w:t>
      </w:r>
      <w:r w:rsidR="00234A1A" w:rsidRPr="00234A1A">
        <w:rPr>
          <w:rFonts w:ascii="Times New Roman" w:hAnsi="Times New Roman"/>
          <w:b/>
        </w:rPr>
        <w:t xml:space="preserve">Модел 1 </w:t>
      </w:r>
      <w:r w:rsidR="002E1471" w:rsidRPr="00234A1A">
        <w:rPr>
          <w:rFonts w:ascii="Times New Roman" w:hAnsi="Times New Roman"/>
          <w:b/>
        </w:rPr>
        <w:t xml:space="preserve">– </w:t>
      </w:r>
      <w:r w:rsidR="00234A1A" w:rsidRPr="00234A1A">
        <w:rPr>
          <w:rFonts w:ascii="Times New Roman" w:hAnsi="Times New Roman"/>
          <w:b/>
          <w:lang w:val="en-US"/>
        </w:rPr>
        <w:t>2</w:t>
      </w:r>
      <w:r w:rsidR="002E1471" w:rsidRPr="00234A1A">
        <w:rPr>
          <w:rFonts w:ascii="Times New Roman" w:hAnsi="Times New Roman"/>
          <w:b/>
        </w:rPr>
        <w:t xml:space="preserve"> броя</w:t>
      </w:r>
    </w:p>
    <w:p w:rsidR="00FE2AE6" w:rsidRPr="00234A1A" w:rsidRDefault="00FE2AE6" w:rsidP="0046253B">
      <w:pPr>
        <w:rPr>
          <w:b/>
          <w:bCs/>
          <w:sz w:val="22"/>
          <w:szCs w:val="22"/>
          <w:lang w:val="en-US"/>
        </w:rPr>
      </w:pPr>
    </w:p>
    <w:p w:rsidR="00FE2AE6" w:rsidRPr="00234A1A" w:rsidRDefault="00FE2AE6" w:rsidP="00444AB8">
      <w:pPr>
        <w:rPr>
          <w:sz w:val="22"/>
          <w:szCs w:val="22"/>
          <w:lang w:val="en-US"/>
        </w:rPr>
      </w:pPr>
      <w:r w:rsidRPr="00234A1A">
        <w:rPr>
          <w:b/>
          <w:bCs/>
          <w:sz w:val="22"/>
          <w:szCs w:val="22"/>
        </w:rPr>
        <w:t xml:space="preserve">Гаранционен срок ............................ месеци </w:t>
      </w:r>
      <w:r w:rsidRPr="00234A1A">
        <w:rPr>
          <w:sz w:val="22"/>
          <w:szCs w:val="22"/>
        </w:rPr>
        <w:t>(не по-малко от 24 месеца)</w:t>
      </w:r>
    </w:p>
    <w:p w:rsidR="002E1471" w:rsidRPr="00234A1A" w:rsidRDefault="002E1471" w:rsidP="00444AB8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9"/>
        <w:gridCol w:w="2965"/>
        <w:gridCol w:w="2709"/>
        <w:gridCol w:w="2709"/>
      </w:tblGrid>
      <w:tr w:rsidR="00FE2AE6" w:rsidRPr="00234A1A">
        <w:trPr>
          <w:tblHeader/>
        </w:trPr>
        <w:tc>
          <w:tcPr>
            <w:tcW w:w="2299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2965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709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709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Производител и марка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Серия и модел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Процесор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Мин. </w:t>
            </w:r>
            <w:proofErr w:type="spellStart"/>
            <w:r w:rsidRPr="00234A1A">
              <w:rPr>
                <w:sz w:val="22"/>
                <w:szCs w:val="22"/>
              </w:rPr>
              <w:t>двуядрен</w:t>
            </w:r>
            <w:proofErr w:type="spellEnd"/>
            <w:r w:rsidRPr="00234A1A">
              <w:rPr>
                <w:sz w:val="22"/>
                <w:szCs w:val="22"/>
              </w:rPr>
              <w:t>, базова работна честота 2.2</w:t>
            </w:r>
            <w:r w:rsidRPr="00234A1A">
              <w:rPr>
                <w:sz w:val="22"/>
                <w:szCs w:val="22"/>
                <w:lang w:val="en-US"/>
              </w:rPr>
              <w:t xml:space="preserve">GHz, </w:t>
            </w:r>
            <w:r w:rsidRPr="00234A1A">
              <w:rPr>
                <w:sz w:val="22"/>
                <w:szCs w:val="22"/>
                <w:lang w:val="en-US"/>
              </w:rPr>
              <w:lastRenderedPageBreak/>
              <w:t xml:space="preserve">3MB cache, </w:t>
            </w:r>
            <w:r w:rsidRPr="00234A1A">
              <w:rPr>
                <w:sz w:val="22"/>
                <w:szCs w:val="22"/>
              </w:rPr>
              <w:t xml:space="preserve">да поддържа 64-битови инструкции, литография </w:t>
            </w:r>
            <w:proofErr w:type="spellStart"/>
            <w:r w:rsidRPr="00234A1A">
              <w:rPr>
                <w:sz w:val="22"/>
                <w:szCs w:val="22"/>
              </w:rPr>
              <w:t>макс</w:t>
            </w:r>
            <w:proofErr w:type="spellEnd"/>
            <w:r w:rsidRPr="00234A1A">
              <w:rPr>
                <w:sz w:val="22"/>
                <w:szCs w:val="22"/>
              </w:rPr>
              <w:t xml:space="preserve">. 14 </w:t>
            </w:r>
            <w:r w:rsidRPr="00234A1A">
              <w:rPr>
                <w:sz w:val="22"/>
                <w:szCs w:val="22"/>
                <w:lang w:val="en-US"/>
              </w:rPr>
              <w:t>nm, max TDP 15W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lastRenderedPageBreak/>
              <w:t>Оперативна памет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Мин. 4 </w:t>
            </w:r>
            <w:r w:rsidRPr="00234A1A">
              <w:rPr>
                <w:sz w:val="22"/>
                <w:szCs w:val="22"/>
                <w:lang w:val="en-US"/>
              </w:rPr>
              <w:t xml:space="preserve">GB DDR3 </w:t>
            </w:r>
            <w:r w:rsidRPr="00234A1A">
              <w:rPr>
                <w:sz w:val="22"/>
                <w:szCs w:val="22"/>
              </w:rPr>
              <w:t xml:space="preserve"> с възможност за разширение до поне 16</w:t>
            </w:r>
            <w:r w:rsidRPr="00234A1A">
              <w:rPr>
                <w:sz w:val="22"/>
                <w:szCs w:val="22"/>
                <w:lang w:val="en-US"/>
              </w:rPr>
              <w:t>GB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rPr>
          <w:trHeight w:val="394"/>
        </w:trPr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Матрица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Мин. 15.6“ матов, с резолюция 1366х768, вградена камера 720</w:t>
            </w:r>
            <w:r w:rsidRPr="00234A1A">
              <w:rPr>
                <w:sz w:val="22"/>
                <w:szCs w:val="22"/>
                <w:lang w:val="en-US"/>
              </w:rPr>
              <w:t>p HD</w:t>
            </w:r>
            <w:r w:rsidRPr="00234A1A">
              <w:rPr>
                <w:sz w:val="22"/>
                <w:szCs w:val="22"/>
              </w:rPr>
              <w:t xml:space="preserve"> с микрофон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Твърд диск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Мин. 750 </w:t>
            </w:r>
            <w:r w:rsidRPr="00234A1A">
              <w:rPr>
                <w:sz w:val="22"/>
                <w:szCs w:val="22"/>
                <w:lang w:val="en-US"/>
              </w:rPr>
              <w:t>GB 7200rpm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Оптично устройство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Вградено </w:t>
            </w:r>
            <w:r w:rsidRPr="00234A1A">
              <w:rPr>
                <w:sz w:val="22"/>
                <w:szCs w:val="22"/>
                <w:lang w:val="en-US"/>
              </w:rPr>
              <w:t>DVD+/-RW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Видеокарта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Интегрирана 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Входно-изходни портове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  <w:lang w:val="en-US"/>
              </w:rPr>
              <w:t>HDMI, VGA, 4 x USB (</w:t>
            </w:r>
            <w:r w:rsidRPr="00234A1A">
              <w:rPr>
                <w:sz w:val="22"/>
                <w:szCs w:val="22"/>
              </w:rPr>
              <w:t xml:space="preserve">мин. 2 от които </w:t>
            </w:r>
            <w:r w:rsidRPr="00234A1A">
              <w:rPr>
                <w:sz w:val="22"/>
                <w:szCs w:val="22"/>
                <w:lang w:val="en-US"/>
              </w:rPr>
              <w:t xml:space="preserve">USB 3.0), </w:t>
            </w:r>
            <w:r w:rsidRPr="00234A1A">
              <w:rPr>
                <w:sz w:val="22"/>
                <w:szCs w:val="22"/>
              </w:rPr>
              <w:t>четец на мултимедийни карти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Мрежова свързаност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Вграден: 10/100/1000 </w:t>
            </w:r>
            <w:r w:rsidRPr="00234A1A">
              <w:rPr>
                <w:sz w:val="22"/>
                <w:szCs w:val="22"/>
                <w:lang w:val="en-US"/>
              </w:rPr>
              <w:t>Mbps RJ-45, Wi-Fi 802.11 b/g/n, Bluetooth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Аудио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Вградени </w:t>
            </w:r>
            <w:proofErr w:type="spellStart"/>
            <w:r w:rsidRPr="00234A1A">
              <w:rPr>
                <w:sz w:val="22"/>
                <w:szCs w:val="22"/>
              </w:rPr>
              <w:t>стерео</w:t>
            </w:r>
            <w:proofErr w:type="spellEnd"/>
            <w:r w:rsidRPr="00234A1A">
              <w:rPr>
                <w:sz w:val="22"/>
                <w:szCs w:val="22"/>
              </w:rPr>
              <w:t xml:space="preserve"> говорители; </w:t>
            </w:r>
            <w:proofErr w:type="spellStart"/>
            <w:r w:rsidRPr="00234A1A">
              <w:rPr>
                <w:sz w:val="22"/>
                <w:szCs w:val="22"/>
              </w:rPr>
              <w:t>комбо</w:t>
            </w:r>
            <w:proofErr w:type="spellEnd"/>
            <w:r w:rsidRPr="00234A1A">
              <w:rPr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</w:rPr>
              <w:t>жак</w:t>
            </w:r>
            <w:proofErr w:type="spellEnd"/>
            <w:r w:rsidRPr="00234A1A">
              <w:rPr>
                <w:sz w:val="22"/>
                <w:szCs w:val="22"/>
              </w:rPr>
              <w:t xml:space="preserve"> за микрофон и слушалки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Батерия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Мин. 4 –клетъчна </w:t>
            </w:r>
            <w:r w:rsidRPr="00234A1A">
              <w:rPr>
                <w:sz w:val="22"/>
                <w:szCs w:val="22"/>
                <w:lang w:val="en-US"/>
              </w:rPr>
              <w:t xml:space="preserve">Li-Ion </w:t>
            </w:r>
            <w:r w:rsidRPr="00234A1A">
              <w:rPr>
                <w:sz w:val="22"/>
                <w:szCs w:val="22"/>
              </w:rPr>
              <w:t>батерия, осигуряващ време на автономна работа мин. 9 часа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Мишка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Според фирмената технология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Клавиатура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>Устойчива на разлив на течност, с отделен цифров блок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Чанта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Чанта от производителя на компютъра, побираща компютъра и всички негови аксесоари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Тегло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Макс. 2.30 кг.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proofErr w:type="spellStart"/>
            <w:r w:rsidRPr="00234A1A">
              <w:rPr>
                <w:sz w:val="22"/>
                <w:szCs w:val="22"/>
              </w:rPr>
              <w:t>Сертификационни</w:t>
            </w:r>
            <w:proofErr w:type="spellEnd"/>
            <w:r w:rsidRPr="00234A1A">
              <w:rPr>
                <w:sz w:val="22"/>
                <w:szCs w:val="22"/>
              </w:rPr>
              <w:t xml:space="preserve"> изисквания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  <w:lang w:val="en-US"/>
              </w:rPr>
              <w:t>CE Mark</w:t>
            </w:r>
            <w:r w:rsidRPr="00234A1A">
              <w:rPr>
                <w:sz w:val="22"/>
                <w:szCs w:val="22"/>
              </w:rPr>
              <w:t xml:space="preserve">, </w:t>
            </w:r>
            <w:r w:rsidRPr="00234A1A">
              <w:rPr>
                <w:sz w:val="22"/>
                <w:szCs w:val="22"/>
                <w:lang w:val="en-US"/>
              </w:rPr>
              <w:t>Energy star</w:t>
            </w:r>
            <w:r w:rsidR="0096088D" w:rsidRPr="00234A1A">
              <w:rPr>
                <w:sz w:val="22"/>
                <w:szCs w:val="22"/>
              </w:rPr>
              <w:t xml:space="preserve"> или еквивалент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Гаранция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Мин. 24 месеца</w:t>
            </w: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FE2AE6" w:rsidRPr="00234A1A" w:rsidRDefault="00FE2AE6" w:rsidP="0046253B">
      <w:pPr>
        <w:rPr>
          <w:b/>
          <w:bCs/>
          <w:sz w:val="22"/>
          <w:szCs w:val="22"/>
          <w:lang w:val="en-US"/>
        </w:rPr>
      </w:pPr>
    </w:p>
    <w:p w:rsidR="00234A1A" w:rsidRPr="00234A1A" w:rsidRDefault="00234A1A" w:rsidP="00234A1A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234A1A">
        <w:rPr>
          <w:rFonts w:ascii="Times New Roman" w:hAnsi="Times New Roman"/>
          <w:b/>
          <w:bCs/>
          <w:lang w:val="en-US"/>
        </w:rPr>
        <w:t>5.</w:t>
      </w:r>
      <w:r w:rsidRPr="00234A1A">
        <w:rPr>
          <w:rFonts w:ascii="Times New Roman" w:hAnsi="Times New Roman"/>
          <w:b/>
        </w:rPr>
        <w:t xml:space="preserve"> Преносим компютър Модел 2– </w:t>
      </w:r>
      <w:r w:rsidRPr="00234A1A">
        <w:rPr>
          <w:rFonts w:ascii="Times New Roman" w:hAnsi="Times New Roman"/>
          <w:b/>
          <w:lang w:val="en-US"/>
        </w:rPr>
        <w:t>1</w:t>
      </w:r>
      <w:r w:rsidRPr="00234A1A">
        <w:rPr>
          <w:rFonts w:ascii="Times New Roman" w:hAnsi="Times New Roman"/>
          <w:b/>
        </w:rPr>
        <w:t xml:space="preserve"> броя</w:t>
      </w:r>
    </w:p>
    <w:p w:rsidR="00234A1A" w:rsidRPr="00234A1A" w:rsidRDefault="00234A1A" w:rsidP="00234A1A">
      <w:pPr>
        <w:rPr>
          <w:b/>
          <w:bCs/>
          <w:sz w:val="22"/>
          <w:szCs w:val="22"/>
          <w:lang w:val="en-US"/>
        </w:rPr>
      </w:pPr>
    </w:p>
    <w:p w:rsidR="00234A1A" w:rsidRPr="00234A1A" w:rsidRDefault="00234A1A" w:rsidP="00234A1A">
      <w:pPr>
        <w:rPr>
          <w:sz w:val="22"/>
          <w:szCs w:val="22"/>
          <w:lang w:val="en-US"/>
        </w:rPr>
      </w:pPr>
      <w:r w:rsidRPr="00234A1A">
        <w:rPr>
          <w:b/>
          <w:bCs/>
          <w:sz w:val="22"/>
          <w:szCs w:val="22"/>
        </w:rPr>
        <w:t xml:space="preserve">Гаранционен срок ............................ месеци </w:t>
      </w:r>
      <w:r w:rsidRPr="00234A1A">
        <w:rPr>
          <w:sz w:val="22"/>
          <w:szCs w:val="22"/>
        </w:rPr>
        <w:t>(не по-малко от 24 месеца)</w:t>
      </w:r>
    </w:p>
    <w:p w:rsidR="00234A1A" w:rsidRPr="00234A1A" w:rsidRDefault="00234A1A" w:rsidP="00234A1A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9"/>
        <w:gridCol w:w="2965"/>
        <w:gridCol w:w="2709"/>
        <w:gridCol w:w="2709"/>
      </w:tblGrid>
      <w:tr w:rsidR="00234A1A" w:rsidRPr="00234A1A" w:rsidTr="00234A1A">
        <w:trPr>
          <w:tblHeader/>
        </w:trPr>
        <w:tc>
          <w:tcPr>
            <w:tcW w:w="2299" w:type="dxa"/>
            <w:shd w:val="pct25" w:color="auto" w:fill="auto"/>
          </w:tcPr>
          <w:p w:rsidR="00234A1A" w:rsidRPr="00234A1A" w:rsidRDefault="00234A1A" w:rsidP="00234A1A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2965" w:type="dxa"/>
            <w:shd w:val="pct25" w:color="auto" w:fill="auto"/>
          </w:tcPr>
          <w:p w:rsidR="00234A1A" w:rsidRPr="00234A1A" w:rsidRDefault="00234A1A" w:rsidP="00234A1A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709" w:type="dxa"/>
            <w:shd w:val="pct25" w:color="auto" w:fill="auto"/>
          </w:tcPr>
          <w:p w:rsidR="00234A1A" w:rsidRPr="00234A1A" w:rsidRDefault="00234A1A" w:rsidP="00234A1A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234A1A" w:rsidRPr="00234A1A" w:rsidRDefault="00234A1A" w:rsidP="00234A1A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709" w:type="dxa"/>
            <w:shd w:val="pct25" w:color="auto" w:fill="auto"/>
          </w:tcPr>
          <w:p w:rsidR="00234A1A" w:rsidRPr="00234A1A" w:rsidRDefault="00234A1A" w:rsidP="00234A1A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Производител и марка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Серия и модел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Процесор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Мин. </w:t>
            </w:r>
            <w:proofErr w:type="spellStart"/>
            <w:r w:rsidRPr="00234A1A">
              <w:rPr>
                <w:sz w:val="22"/>
                <w:szCs w:val="22"/>
              </w:rPr>
              <w:t>двуядрен</w:t>
            </w:r>
            <w:proofErr w:type="spellEnd"/>
            <w:r w:rsidRPr="00234A1A">
              <w:rPr>
                <w:sz w:val="22"/>
                <w:szCs w:val="22"/>
              </w:rPr>
              <w:t>, базова работна честота 2.2</w:t>
            </w:r>
            <w:r w:rsidRPr="00234A1A">
              <w:rPr>
                <w:sz w:val="22"/>
                <w:szCs w:val="22"/>
                <w:lang w:val="en-US"/>
              </w:rPr>
              <w:t xml:space="preserve">GHz, 3MB cache, </w:t>
            </w:r>
            <w:r w:rsidRPr="00234A1A">
              <w:rPr>
                <w:sz w:val="22"/>
                <w:szCs w:val="22"/>
              </w:rPr>
              <w:t>да поддържа 64-</w:t>
            </w:r>
            <w:r w:rsidRPr="00234A1A">
              <w:rPr>
                <w:sz w:val="22"/>
                <w:szCs w:val="22"/>
              </w:rPr>
              <w:lastRenderedPageBreak/>
              <w:t xml:space="preserve">битови инструкции, литография </w:t>
            </w:r>
            <w:proofErr w:type="spellStart"/>
            <w:r w:rsidRPr="00234A1A">
              <w:rPr>
                <w:sz w:val="22"/>
                <w:szCs w:val="22"/>
              </w:rPr>
              <w:t>макс</w:t>
            </w:r>
            <w:proofErr w:type="spellEnd"/>
            <w:r w:rsidRPr="00234A1A">
              <w:rPr>
                <w:sz w:val="22"/>
                <w:szCs w:val="22"/>
              </w:rPr>
              <w:t xml:space="preserve">. 14 </w:t>
            </w:r>
            <w:r w:rsidRPr="00234A1A">
              <w:rPr>
                <w:sz w:val="22"/>
                <w:szCs w:val="22"/>
                <w:lang w:val="en-US"/>
              </w:rPr>
              <w:t>nm, max TDP 15W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lastRenderedPageBreak/>
              <w:t>Оперативна памет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Мин. 4 </w:t>
            </w:r>
            <w:r w:rsidRPr="00234A1A">
              <w:rPr>
                <w:sz w:val="22"/>
                <w:szCs w:val="22"/>
                <w:lang w:val="en-US"/>
              </w:rPr>
              <w:t xml:space="preserve">GB DDR3 </w:t>
            </w:r>
            <w:r w:rsidRPr="00234A1A">
              <w:rPr>
                <w:sz w:val="22"/>
                <w:szCs w:val="22"/>
              </w:rPr>
              <w:t xml:space="preserve"> с възможност за разширение до поне 16</w:t>
            </w:r>
            <w:r w:rsidRPr="00234A1A">
              <w:rPr>
                <w:sz w:val="22"/>
                <w:szCs w:val="22"/>
                <w:lang w:val="en-US"/>
              </w:rPr>
              <w:t>GB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rPr>
          <w:trHeight w:val="394"/>
        </w:trPr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Матрица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Мин. 15.6“ матов, с резолюция 1366х768, вградена камера 720</w:t>
            </w:r>
            <w:r w:rsidRPr="00234A1A">
              <w:rPr>
                <w:sz w:val="22"/>
                <w:szCs w:val="22"/>
                <w:lang w:val="en-US"/>
              </w:rPr>
              <w:t>p HD</w:t>
            </w:r>
            <w:r w:rsidRPr="00234A1A">
              <w:rPr>
                <w:sz w:val="22"/>
                <w:szCs w:val="22"/>
              </w:rPr>
              <w:t xml:space="preserve"> с микрофон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Твърд диск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Мин. 750 </w:t>
            </w:r>
            <w:r w:rsidRPr="00234A1A">
              <w:rPr>
                <w:sz w:val="22"/>
                <w:szCs w:val="22"/>
                <w:lang w:val="en-US"/>
              </w:rPr>
              <w:t>GB 7200rpm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Оптично устройство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Вградено </w:t>
            </w:r>
            <w:r w:rsidRPr="00234A1A">
              <w:rPr>
                <w:sz w:val="22"/>
                <w:szCs w:val="22"/>
                <w:lang w:val="en-US"/>
              </w:rPr>
              <w:t>DVD+/-RW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Видеокарта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Интегрирана 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Входно-изходни портове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  <w:lang w:val="en-US"/>
              </w:rPr>
              <w:t>HDMI, VGA, 4 x USB (</w:t>
            </w:r>
            <w:r w:rsidRPr="00234A1A">
              <w:rPr>
                <w:sz w:val="22"/>
                <w:szCs w:val="22"/>
              </w:rPr>
              <w:t xml:space="preserve">мин. 2 от които </w:t>
            </w:r>
            <w:r w:rsidRPr="00234A1A">
              <w:rPr>
                <w:sz w:val="22"/>
                <w:szCs w:val="22"/>
                <w:lang w:val="en-US"/>
              </w:rPr>
              <w:t xml:space="preserve">USB 3.0), </w:t>
            </w:r>
            <w:r w:rsidRPr="00234A1A">
              <w:rPr>
                <w:sz w:val="22"/>
                <w:szCs w:val="22"/>
              </w:rPr>
              <w:t>четец на мултимедийни карти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Мрежова свързаност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 xml:space="preserve">Вграден: 10/100/1000 </w:t>
            </w:r>
            <w:r w:rsidRPr="00234A1A">
              <w:rPr>
                <w:sz w:val="22"/>
                <w:szCs w:val="22"/>
                <w:lang w:val="en-US"/>
              </w:rPr>
              <w:t>Mbps RJ-45, Wi-Fi 802.11 b/g/n, Bluetooth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Аудио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Вградени </w:t>
            </w:r>
            <w:proofErr w:type="spellStart"/>
            <w:r w:rsidRPr="00234A1A">
              <w:rPr>
                <w:sz w:val="22"/>
                <w:szCs w:val="22"/>
              </w:rPr>
              <w:t>стерео</w:t>
            </w:r>
            <w:proofErr w:type="spellEnd"/>
            <w:r w:rsidRPr="00234A1A">
              <w:rPr>
                <w:sz w:val="22"/>
                <w:szCs w:val="22"/>
              </w:rPr>
              <w:t xml:space="preserve"> говорители; </w:t>
            </w:r>
            <w:proofErr w:type="spellStart"/>
            <w:r w:rsidRPr="00234A1A">
              <w:rPr>
                <w:sz w:val="22"/>
                <w:szCs w:val="22"/>
              </w:rPr>
              <w:t>комбо</w:t>
            </w:r>
            <w:proofErr w:type="spellEnd"/>
            <w:r w:rsidRPr="00234A1A">
              <w:rPr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</w:rPr>
              <w:t>жак</w:t>
            </w:r>
            <w:proofErr w:type="spellEnd"/>
            <w:r w:rsidRPr="00234A1A">
              <w:rPr>
                <w:sz w:val="22"/>
                <w:szCs w:val="22"/>
              </w:rPr>
              <w:t xml:space="preserve"> за микрофон и слушалки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Батерия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Мин. 4 –клетъчна </w:t>
            </w:r>
            <w:r w:rsidRPr="00234A1A">
              <w:rPr>
                <w:sz w:val="22"/>
                <w:szCs w:val="22"/>
                <w:lang w:val="en-US"/>
              </w:rPr>
              <w:t xml:space="preserve">Li-Ion </w:t>
            </w:r>
            <w:r w:rsidRPr="00234A1A">
              <w:rPr>
                <w:sz w:val="22"/>
                <w:szCs w:val="22"/>
              </w:rPr>
              <w:t>батерия, осигуряващ време на автономна работа мин. 9 часа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Мишка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Според фирмената технология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Клавиатура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>Устойчива на разлив на течност, с отделен цифров блок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Чанта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Чанта от производителя на компютъра, побираща компютъра и всички негови аксесоари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Тегло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Макс. 2.30 кг.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proofErr w:type="spellStart"/>
            <w:r w:rsidRPr="00234A1A">
              <w:rPr>
                <w:sz w:val="22"/>
                <w:szCs w:val="22"/>
              </w:rPr>
              <w:t>Сертификационни</w:t>
            </w:r>
            <w:proofErr w:type="spellEnd"/>
            <w:r w:rsidRPr="00234A1A">
              <w:rPr>
                <w:sz w:val="22"/>
                <w:szCs w:val="22"/>
              </w:rPr>
              <w:t xml:space="preserve"> изисквания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  <w:lang w:val="en-US"/>
              </w:rPr>
              <w:t>CE Mark</w:t>
            </w:r>
            <w:r w:rsidRPr="00234A1A">
              <w:rPr>
                <w:sz w:val="22"/>
                <w:szCs w:val="22"/>
              </w:rPr>
              <w:t xml:space="preserve">, </w:t>
            </w:r>
            <w:r w:rsidRPr="00234A1A">
              <w:rPr>
                <w:sz w:val="22"/>
                <w:szCs w:val="22"/>
                <w:lang w:val="en-US"/>
              </w:rPr>
              <w:t>Energy star</w:t>
            </w:r>
            <w:r w:rsidR="0096088D" w:rsidRPr="00234A1A">
              <w:rPr>
                <w:sz w:val="22"/>
                <w:szCs w:val="22"/>
              </w:rPr>
              <w:t xml:space="preserve"> или еквивалент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Операционна система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color w:val="000000"/>
                <w:sz w:val="22"/>
                <w:szCs w:val="22"/>
              </w:rPr>
            </w:pPr>
            <w:r w:rsidRPr="00234A1A">
              <w:rPr>
                <w:color w:val="000000"/>
                <w:sz w:val="22"/>
                <w:szCs w:val="22"/>
              </w:rPr>
              <w:t>MS Windows 10 64-</w:t>
            </w:r>
            <w:r w:rsidRPr="00234A1A">
              <w:rPr>
                <w:color w:val="000000"/>
                <w:sz w:val="22"/>
                <w:szCs w:val="22"/>
                <w:lang w:val="en-US"/>
              </w:rPr>
              <w:t xml:space="preserve">bit </w:t>
            </w:r>
            <w:r w:rsidRPr="00234A1A">
              <w:rPr>
                <w:color w:val="000000"/>
                <w:sz w:val="22"/>
                <w:szCs w:val="22"/>
              </w:rPr>
              <w:t xml:space="preserve">или еквивалент позволяваща </w:t>
            </w:r>
            <w:proofErr w:type="spellStart"/>
            <w:r w:rsidRPr="00234A1A">
              <w:rPr>
                <w:color w:val="000000"/>
                <w:sz w:val="22"/>
                <w:szCs w:val="22"/>
              </w:rPr>
              <w:t>upgrade</w:t>
            </w:r>
            <w:proofErr w:type="spellEnd"/>
            <w:r w:rsidRPr="00234A1A">
              <w:rPr>
                <w:color w:val="000000"/>
                <w:sz w:val="22"/>
                <w:szCs w:val="22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9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Гаранция</w:t>
            </w:r>
          </w:p>
        </w:tc>
        <w:tc>
          <w:tcPr>
            <w:tcW w:w="2965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Мин. 24 месеца</w:t>
            </w: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09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F55470" w:rsidRPr="00234A1A" w:rsidRDefault="00F55470" w:rsidP="002E1471">
      <w:pPr>
        <w:pStyle w:val="ListParagraph"/>
        <w:spacing w:after="0"/>
        <w:ind w:left="0"/>
        <w:rPr>
          <w:rFonts w:ascii="Times New Roman" w:hAnsi="Times New Roman"/>
          <w:b/>
          <w:bCs/>
          <w:lang w:val="en-US"/>
        </w:rPr>
      </w:pPr>
    </w:p>
    <w:p w:rsidR="002E1471" w:rsidRPr="00234A1A" w:rsidRDefault="00234A1A" w:rsidP="002E1471">
      <w:pPr>
        <w:pStyle w:val="ListParagraph"/>
        <w:spacing w:after="0"/>
        <w:ind w:left="0"/>
        <w:rPr>
          <w:rFonts w:ascii="Times New Roman" w:hAnsi="Times New Roman"/>
          <w:b/>
        </w:rPr>
      </w:pPr>
      <w:r w:rsidRPr="00234A1A">
        <w:rPr>
          <w:rFonts w:ascii="Times New Roman" w:hAnsi="Times New Roman"/>
          <w:b/>
          <w:bCs/>
        </w:rPr>
        <w:t>6</w:t>
      </w:r>
      <w:r w:rsidR="00FE2AE6" w:rsidRPr="00234A1A">
        <w:rPr>
          <w:rFonts w:ascii="Times New Roman" w:hAnsi="Times New Roman"/>
          <w:b/>
          <w:bCs/>
          <w:lang w:val="en-US"/>
        </w:rPr>
        <w:t xml:space="preserve">. </w:t>
      </w:r>
      <w:r w:rsidR="002E1471" w:rsidRPr="00234A1A">
        <w:rPr>
          <w:rFonts w:ascii="Times New Roman" w:hAnsi="Times New Roman"/>
          <w:b/>
        </w:rPr>
        <w:t xml:space="preserve">Лазерно мултифункционално печатащо устройство „Модел 1“– </w:t>
      </w:r>
      <w:r w:rsidRPr="00234A1A">
        <w:rPr>
          <w:rFonts w:ascii="Times New Roman" w:hAnsi="Times New Roman"/>
          <w:b/>
        </w:rPr>
        <w:t xml:space="preserve">9 </w:t>
      </w:r>
      <w:r w:rsidR="002E1471" w:rsidRPr="00234A1A">
        <w:rPr>
          <w:rFonts w:ascii="Times New Roman" w:hAnsi="Times New Roman"/>
          <w:b/>
        </w:rPr>
        <w:t xml:space="preserve"> броя</w:t>
      </w:r>
    </w:p>
    <w:p w:rsidR="00FE2AE6" w:rsidRPr="00234A1A" w:rsidRDefault="00FE2AE6" w:rsidP="0046253B">
      <w:pPr>
        <w:rPr>
          <w:b/>
          <w:bCs/>
          <w:sz w:val="22"/>
          <w:szCs w:val="22"/>
          <w:lang w:val="en-US"/>
        </w:rPr>
      </w:pPr>
    </w:p>
    <w:p w:rsidR="00FE2AE6" w:rsidRDefault="00FE2AE6" w:rsidP="00444AB8">
      <w:pPr>
        <w:rPr>
          <w:sz w:val="22"/>
          <w:szCs w:val="22"/>
        </w:rPr>
      </w:pPr>
      <w:r w:rsidRPr="00234A1A">
        <w:rPr>
          <w:b/>
          <w:bCs/>
          <w:sz w:val="22"/>
          <w:szCs w:val="22"/>
        </w:rPr>
        <w:t xml:space="preserve">Гаранционен срок ............................ месеци </w:t>
      </w:r>
      <w:r w:rsidRPr="00234A1A">
        <w:rPr>
          <w:sz w:val="22"/>
          <w:szCs w:val="22"/>
        </w:rPr>
        <w:t>(не по-малко от 24 месеца)</w:t>
      </w:r>
    </w:p>
    <w:p w:rsidR="0096088D" w:rsidRPr="00234A1A" w:rsidRDefault="0096088D" w:rsidP="00444AB8">
      <w:pPr>
        <w:rPr>
          <w:b/>
          <w:bCs/>
          <w:sz w:val="22"/>
          <w:szCs w:val="22"/>
        </w:rPr>
      </w:pPr>
    </w:p>
    <w:p w:rsidR="00FE2AE6" w:rsidRPr="00234A1A" w:rsidRDefault="00FE2AE6" w:rsidP="0046253B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3"/>
        <w:gridCol w:w="2909"/>
        <w:gridCol w:w="2785"/>
        <w:gridCol w:w="2785"/>
      </w:tblGrid>
      <w:tr w:rsidR="00FE2AE6" w:rsidRPr="00234A1A">
        <w:trPr>
          <w:tblHeader/>
        </w:trPr>
        <w:tc>
          <w:tcPr>
            <w:tcW w:w="2203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lastRenderedPageBreak/>
              <w:t>Параметър</w:t>
            </w:r>
            <w:proofErr w:type="spellEnd"/>
          </w:p>
        </w:tc>
        <w:tc>
          <w:tcPr>
            <w:tcW w:w="2909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785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785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Производител и марка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Серия и модел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Печат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Черно-бял, А4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keepNext/>
              <w:ind w:right="50"/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keepNext/>
              <w:ind w:right="50"/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Функции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Принтер, скенер, </w:t>
            </w:r>
            <w:proofErr w:type="spellStart"/>
            <w:r w:rsidRPr="00234A1A">
              <w:rPr>
                <w:sz w:val="22"/>
                <w:szCs w:val="22"/>
              </w:rPr>
              <w:t>копир</w:t>
            </w:r>
            <w:proofErr w:type="spellEnd"/>
            <w:r w:rsidRPr="00234A1A">
              <w:rPr>
                <w:sz w:val="22"/>
                <w:szCs w:val="22"/>
              </w:rPr>
              <w:t>, факс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Скорост на печат A4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>Минимум до 28 стр./мин.</w:t>
            </w:r>
            <w:r w:rsidRPr="00234A1A">
              <w:rPr>
                <w:sz w:val="22"/>
                <w:szCs w:val="22"/>
                <w:lang w:val="en-US"/>
              </w:rPr>
              <w:t xml:space="preserve"> A4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Време за излизане на първо копие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Най-бързо за 8,5 сек.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Процесор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600MHz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Памет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>256 M</w:t>
            </w:r>
            <w:r w:rsidRPr="00234A1A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Принтер резолюция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600 x 600 </w:t>
            </w:r>
            <w:proofErr w:type="spellStart"/>
            <w:r w:rsidRPr="00234A1A">
              <w:rPr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Време за излизане на първо копие А4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Най-бързо за 10 сек.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Максимален обем печат (месечно)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Минимум 30 000 стр.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Скенер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TWAIN / WIA;  оптична резолюция 600 x 600 </w:t>
            </w:r>
            <w:proofErr w:type="spellStart"/>
            <w:r w:rsidRPr="00234A1A">
              <w:rPr>
                <w:sz w:val="22"/>
                <w:szCs w:val="22"/>
              </w:rPr>
              <w:t>dpi</w:t>
            </w:r>
            <w:proofErr w:type="spellEnd"/>
            <w:r w:rsidRPr="00234A1A">
              <w:rPr>
                <w:sz w:val="22"/>
                <w:szCs w:val="22"/>
              </w:rPr>
              <w:t xml:space="preserve">; 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proofErr w:type="spellStart"/>
            <w:r w:rsidRPr="00234A1A">
              <w:rPr>
                <w:sz w:val="22"/>
                <w:szCs w:val="22"/>
              </w:rPr>
              <w:t>Копир</w:t>
            </w:r>
            <w:proofErr w:type="spellEnd"/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28 стр./мин., 600 x 600 </w:t>
            </w:r>
            <w:proofErr w:type="spellStart"/>
            <w:r w:rsidRPr="00234A1A">
              <w:rPr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Факс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300 x 300 </w:t>
            </w:r>
            <w:proofErr w:type="spellStart"/>
            <w:r w:rsidRPr="00234A1A">
              <w:rPr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Входящ капацитет на хартия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250 листа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Автоматично подаване на хартията(ADF)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40 листа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Изходящ капацитет на хартия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120 листа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Двустранен печат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Автоматичен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Свързаност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USB 2.0, 10/100Base-T </w:t>
            </w:r>
            <w:proofErr w:type="spellStart"/>
            <w:r w:rsidRPr="00234A1A">
              <w:rPr>
                <w:sz w:val="22"/>
                <w:szCs w:val="22"/>
              </w:rPr>
              <w:t>Ethernet</w:t>
            </w:r>
            <w:proofErr w:type="spellEnd"/>
            <w:r w:rsidRPr="00234A1A">
              <w:rPr>
                <w:sz w:val="22"/>
                <w:szCs w:val="22"/>
              </w:rPr>
              <w:t xml:space="preserve">, </w:t>
            </w:r>
            <w:proofErr w:type="spellStart"/>
            <w:r w:rsidRPr="00234A1A">
              <w:rPr>
                <w:sz w:val="22"/>
                <w:szCs w:val="22"/>
              </w:rPr>
              <w:t>Wi-Fi</w:t>
            </w:r>
            <w:proofErr w:type="spellEnd"/>
            <w:r w:rsidRPr="00234A1A">
              <w:rPr>
                <w:sz w:val="22"/>
                <w:szCs w:val="22"/>
              </w:rPr>
              <w:t xml:space="preserve"> b/g/n 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proofErr w:type="spellStart"/>
            <w:r w:rsidRPr="00234A1A">
              <w:rPr>
                <w:sz w:val="22"/>
                <w:szCs w:val="22"/>
              </w:rPr>
              <w:t>Сертификации</w:t>
            </w:r>
            <w:proofErr w:type="spellEnd"/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CE </w:t>
            </w:r>
            <w:proofErr w:type="spellStart"/>
            <w:r w:rsidRPr="00234A1A">
              <w:rPr>
                <w:sz w:val="22"/>
                <w:szCs w:val="22"/>
              </w:rPr>
              <w:t>Mark</w:t>
            </w:r>
            <w:proofErr w:type="spellEnd"/>
            <w:r w:rsidRPr="00234A1A">
              <w:rPr>
                <w:sz w:val="22"/>
                <w:szCs w:val="22"/>
              </w:rPr>
              <w:t xml:space="preserve">, </w:t>
            </w:r>
            <w:proofErr w:type="spellStart"/>
            <w:r w:rsidRPr="00234A1A">
              <w:rPr>
                <w:sz w:val="22"/>
                <w:szCs w:val="22"/>
              </w:rPr>
              <w:t>RoHS</w:t>
            </w:r>
            <w:proofErr w:type="spellEnd"/>
            <w:r w:rsidR="0096088D" w:rsidRPr="00234A1A">
              <w:rPr>
                <w:sz w:val="22"/>
                <w:szCs w:val="22"/>
              </w:rPr>
              <w:t xml:space="preserve"> или еквивалент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03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Гаранция</w:t>
            </w:r>
          </w:p>
        </w:tc>
        <w:tc>
          <w:tcPr>
            <w:tcW w:w="2909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Мин. 24 месеца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03" w:type="dxa"/>
          </w:tcPr>
          <w:p w:rsidR="00234A1A" w:rsidRPr="00234A1A" w:rsidRDefault="00234A1A" w:rsidP="00234A1A">
            <w:pPr>
              <w:jc w:val="both"/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Консуматив</w:t>
            </w:r>
          </w:p>
        </w:tc>
        <w:tc>
          <w:tcPr>
            <w:tcW w:w="2909" w:type="dxa"/>
          </w:tcPr>
          <w:p w:rsidR="00234A1A" w:rsidRPr="00234A1A" w:rsidRDefault="00234A1A" w:rsidP="00234A1A">
            <w:pPr>
              <w:jc w:val="both"/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3000 страници</w:t>
            </w: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85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FE2AE6" w:rsidRPr="00234A1A" w:rsidRDefault="00FE2AE6" w:rsidP="0046253B">
      <w:pPr>
        <w:rPr>
          <w:sz w:val="22"/>
          <w:szCs w:val="22"/>
        </w:rPr>
      </w:pPr>
    </w:p>
    <w:p w:rsidR="002E1471" w:rsidRPr="00234A1A" w:rsidRDefault="00234A1A" w:rsidP="002E1471">
      <w:pPr>
        <w:pStyle w:val="ListParagraph"/>
        <w:spacing w:after="0"/>
        <w:ind w:left="0"/>
        <w:rPr>
          <w:rFonts w:ascii="Times New Roman" w:hAnsi="Times New Roman"/>
          <w:b/>
        </w:rPr>
      </w:pPr>
      <w:r w:rsidRPr="00234A1A">
        <w:rPr>
          <w:rFonts w:ascii="Times New Roman" w:hAnsi="Times New Roman"/>
          <w:b/>
          <w:bCs/>
        </w:rPr>
        <w:t>7</w:t>
      </w:r>
      <w:r w:rsidR="00FE2AE6" w:rsidRPr="00234A1A">
        <w:rPr>
          <w:rFonts w:ascii="Times New Roman" w:hAnsi="Times New Roman"/>
          <w:b/>
          <w:bCs/>
          <w:lang w:val="en-US"/>
        </w:rPr>
        <w:t xml:space="preserve">. </w:t>
      </w:r>
      <w:r w:rsidR="002E1471" w:rsidRPr="00234A1A">
        <w:rPr>
          <w:rFonts w:ascii="Times New Roman" w:hAnsi="Times New Roman"/>
          <w:b/>
        </w:rPr>
        <w:t xml:space="preserve">Лазерно мултифункционално печатащо устройство „Модел 2“– </w:t>
      </w:r>
      <w:r w:rsidRPr="00234A1A">
        <w:rPr>
          <w:rFonts w:ascii="Times New Roman" w:hAnsi="Times New Roman"/>
          <w:b/>
        </w:rPr>
        <w:t>1</w:t>
      </w:r>
      <w:r w:rsidR="002E1471" w:rsidRPr="00234A1A">
        <w:rPr>
          <w:rFonts w:ascii="Times New Roman" w:hAnsi="Times New Roman"/>
          <w:b/>
        </w:rPr>
        <w:t xml:space="preserve"> брой</w:t>
      </w:r>
    </w:p>
    <w:p w:rsidR="00FE2AE6" w:rsidRPr="00234A1A" w:rsidRDefault="00FE2AE6" w:rsidP="00444AB8">
      <w:pPr>
        <w:rPr>
          <w:b/>
          <w:bCs/>
          <w:sz w:val="22"/>
          <w:szCs w:val="22"/>
        </w:rPr>
      </w:pPr>
      <w:r w:rsidRPr="00234A1A">
        <w:rPr>
          <w:b/>
          <w:bCs/>
          <w:sz w:val="22"/>
          <w:szCs w:val="22"/>
        </w:rPr>
        <w:t xml:space="preserve">Гаранционен срок ............................ месеци </w:t>
      </w:r>
      <w:r w:rsidRPr="00234A1A">
        <w:rPr>
          <w:sz w:val="22"/>
          <w:szCs w:val="22"/>
        </w:rPr>
        <w:t>(не по-малко от 24 месеца)</w:t>
      </w: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7"/>
        <w:gridCol w:w="2841"/>
        <w:gridCol w:w="2797"/>
        <w:gridCol w:w="2797"/>
      </w:tblGrid>
      <w:tr w:rsidR="00FE2AE6" w:rsidRPr="00234A1A">
        <w:trPr>
          <w:tblHeader/>
        </w:trPr>
        <w:tc>
          <w:tcPr>
            <w:tcW w:w="2247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2841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797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797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Производител и марка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Серия и модел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 от участника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Печат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Цветно, А4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Функции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Принтер, скенер, </w:t>
            </w:r>
            <w:proofErr w:type="spellStart"/>
            <w:r w:rsidRPr="00234A1A">
              <w:rPr>
                <w:sz w:val="22"/>
                <w:szCs w:val="22"/>
              </w:rPr>
              <w:t>копир</w:t>
            </w:r>
            <w:proofErr w:type="spellEnd"/>
            <w:r w:rsidRPr="00234A1A">
              <w:rPr>
                <w:sz w:val="22"/>
                <w:szCs w:val="22"/>
              </w:rPr>
              <w:t>, факс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rPr>
          <w:trHeight w:val="394"/>
        </w:trPr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Скорост на печат A4 (цветно и черно-бяло)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Минимум до 27 стр./мин.</w:t>
            </w:r>
            <w:r w:rsidRPr="00234A1A">
              <w:rPr>
                <w:sz w:val="22"/>
                <w:szCs w:val="22"/>
                <w:lang w:val="en-US"/>
              </w:rPr>
              <w:t xml:space="preserve"> A4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Време за излизане на първо копие (цветно / черно-бяло)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Най-бързо за 9 сек./10 сек.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lastRenderedPageBreak/>
              <w:t>Процесор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1200 </w:t>
            </w:r>
            <w:proofErr w:type="spellStart"/>
            <w:r w:rsidRPr="00234A1A">
              <w:rPr>
                <w:sz w:val="22"/>
                <w:szCs w:val="22"/>
              </w:rPr>
              <w:t>MHz</w:t>
            </w:r>
            <w:proofErr w:type="spellEnd"/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Памет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  <w:lang w:val="en-US"/>
              </w:rPr>
            </w:pPr>
            <w:r w:rsidRPr="00234A1A">
              <w:rPr>
                <w:sz w:val="22"/>
                <w:szCs w:val="22"/>
              </w:rPr>
              <w:t>256 M</w:t>
            </w:r>
            <w:r w:rsidRPr="00234A1A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Принтер резолюция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600 x 600 </w:t>
            </w:r>
            <w:proofErr w:type="spellStart"/>
            <w:r w:rsidRPr="00234A1A">
              <w:rPr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Максимален обем печат (месечно)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Минимум 50 000 стр.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Скенер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TWAIN / WIA;  оптична резолюция 600 x 600 </w:t>
            </w:r>
            <w:proofErr w:type="spellStart"/>
            <w:r w:rsidRPr="00234A1A">
              <w:rPr>
                <w:sz w:val="22"/>
                <w:szCs w:val="22"/>
              </w:rPr>
              <w:t>dpi</w:t>
            </w:r>
            <w:proofErr w:type="spellEnd"/>
            <w:r w:rsidRPr="00234A1A">
              <w:rPr>
                <w:sz w:val="22"/>
                <w:szCs w:val="22"/>
              </w:rPr>
              <w:t xml:space="preserve">; 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proofErr w:type="spellStart"/>
            <w:r w:rsidRPr="00234A1A">
              <w:rPr>
                <w:sz w:val="22"/>
                <w:szCs w:val="22"/>
              </w:rPr>
              <w:t>Копир</w:t>
            </w:r>
            <w:proofErr w:type="spellEnd"/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27 стр./мин., 600 x 600 </w:t>
            </w:r>
            <w:proofErr w:type="spellStart"/>
            <w:r w:rsidRPr="00234A1A">
              <w:rPr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Факс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300 x 300 </w:t>
            </w:r>
            <w:proofErr w:type="spellStart"/>
            <w:r w:rsidRPr="00234A1A">
              <w:rPr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Входящ капацитет на хартия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250 листа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Автоматично подаване на хартията(ADF)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50 листа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Изходящ капацитет на хартия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150 листа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Двустранен печат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Автоматичен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Свързаност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USB 2.0, 10/100/1000Base-T</w:t>
            </w:r>
            <w:r w:rsidRPr="00234A1A">
              <w:rPr>
                <w:sz w:val="22"/>
                <w:szCs w:val="22"/>
                <w:lang w:val="en-US"/>
              </w:rPr>
              <w:t>X</w:t>
            </w:r>
            <w:r w:rsidRPr="00234A1A">
              <w:rPr>
                <w:sz w:val="22"/>
                <w:szCs w:val="22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</w:rPr>
              <w:t>Ethernet</w:t>
            </w:r>
            <w:proofErr w:type="spellEnd"/>
            <w:r w:rsidRPr="00234A1A">
              <w:rPr>
                <w:sz w:val="22"/>
                <w:szCs w:val="22"/>
              </w:rPr>
              <w:t xml:space="preserve">, </w:t>
            </w:r>
            <w:proofErr w:type="spellStart"/>
            <w:r w:rsidRPr="00234A1A">
              <w:rPr>
                <w:sz w:val="22"/>
                <w:szCs w:val="22"/>
              </w:rPr>
              <w:t>Wi-Fi</w:t>
            </w:r>
            <w:proofErr w:type="spellEnd"/>
            <w:r w:rsidRPr="00234A1A">
              <w:rPr>
                <w:sz w:val="22"/>
                <w:szCs w:val="22"/>
              </w:rPr>
              <w:t xml:space="preserve"> b/g/n 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proofErr w:type="spellStart"/>
            <w:r w:rsidRPr="00234A1A">
              <w:rPr>
                <w:sz w:val="22"/>
                <w:szCs w:val="22"/>
              </w:rPr>
              <w:t>Сертификации</w:t>
            </w:r>
            <w:proofErr w:type="spellEnd"/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 xml:space="preserve">CE </w:t>
            </w:r>
            <w:proofErr w:type="spellStart"/>
            <w:r w:rsidRPr="00234A1A">
              <w:rPr>
                <w:sz w:val="22"/>
                <w:szCs w:val="22"/>
              </w:rPr>
              <w:t>Mark</w:t>
            </w:r>
            <w:proofErr w:type="spellEnd"/>
            <w:r w:rsidRPr="00234A1A">
              <w:rPr>
                <w:sz w:val="22"/>
                <w:szCs w:val="22"/>
              </w:rPr>
              <w:t xml:space="preserve">, </w:t>
            </w:r>
            <w:proofErr w:type="spellStart"/>
            <w:r w:rsidRPr="00234A1A">
              <w:rPr>
                <w:sz w:val="22"/>
                <w:szCs w:val="22"/>
              </w:rPr>
              <w:t>RoHS</w:t>
            </w:r>
            <w:proofErr w:type="spellEnd"/>
            <w:r w:rsidR="0096088D" w:rsidRPr="00234A1A">
              <w:rPr>
                <w:sz w:val="22"/>
                <w:szCs w:val="22"/>
              </w:rPr>
              <w:t xml:space="preserve"> или еквивалент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>
        <w:tc>
          <w:tcPr>
            <w:tcW w:w="2247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Гаранция</w:t>
            </w:r>
          </w:p>
        </w:tc>
        <w:tc>
          <w:tcPr>
            <w:tcW w:w="2841" w:type="dxa"/>
            <w:vAlign w:val="center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Мин. 24 месеца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7" w:type="dxa"/>
          </w:tcPr>
          <w:p w:rsidR="00234A1A" w:rsidRPr="00234A1A" w:rsidRDefault="00234A1A" w:rsidP="00234A1A">
            <w:pPr>
              <w:jc w:val="both"/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Консуматив</w:t>
            </w:r>
          </w:p>
        </w:tc>
        <w:tc>
          <w:tcPr>
            <w:tcW w:w="2841" w:type="dxa"/>
          </w:tcPr>
          <w:p w:rsidR="00234A1A" w:rsidRPr="00234A1A" w:rsidRDefault="002A27B4" w:rsidP="00234A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 стр. за все</w:t>
            </w:r>
            <w:r w:rsidR="00234A1A" w:rsidRPr="00234A1A">
              <w:rPr>
                <w:sz w:val="22"/>
                <w:szCs w:val="22"/>
              </w:rPr>
              <w:t>ки цвят поотделно</w:t>
            </w: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7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FE2AE6" w:rsidRPr="00234A1A" w:rsidRDefault="00FE2AE6" w:rsidP="0046253B">
      <w:pPr>
        <w:rPr>
          <w:sz w:val="22"/>
          <w:szCs w:val="22"/>
          <w:lang w:val="en-US"/>
        </w:rPr>
      </w:pPr>
    </w:p>
    <w:p w:rsidR="00AD1561" w:rsidRPr="00234A1A" w:rsidRDefault="00234A1A" w:rsidP="00AD1561">
      <w:pPr>
        <w:pStyle w:val="ListParagraph"/>
        <w:spacing w:after="0"/>
        <w:ind w:left="0"/>
        <w:rPr>
          <w:rFonts w:ascii="Times New Roman" w:hAnsi="Times New Roman"/>
          <w:b/>
        </w:rPr>
      </w:pPr>
      <w:bookmarkStart w:id="0" w:name="OLE_LINK51"/>
      <w:bookmarkStart w:id="1" w:name="OLE_LINK50"/>
      <w:bookmarkStart w:id="2" w:name="OLE_LINK49"/>
      <w:r w:rsidRPr="00234A1A">
        <w:rPr>
          <w:rFonts w:ascii="Times New Roman" w:hAnsi="Times New Roman"/>
          <w:b/>
          <w:bCs/>
        </w:rPr>
        <w:t>8</w:t>
      </w:r>
      <w:r w:rsidR="00FE2AE6" w:rsidRPr="00234A1A">
        <w:rPr>
          <w:rFonts w:ascii="Times New Roman" w:hAnsi="Times New Roman"/>
          <w:b/>
          <w:bCs/>
          <w:lang w:val="en-US"/>
        </w:rPr>
        <w:t xml:space="preserve">. </w:t>
      </w:r>
      <w:r w:rsidR="00AD1561" w:rsidRPr="00234A1A">
        <w:rPr>
          <w:rFonts w:ascii="Times New Roman" w:hAnsi="Times New Roman"/>
          <w:b/>
        </w:rPr>
        <w:t xml:space="preserve">Матричен принтер – </w:t>
      </w:r>
      <w:r w:rsidRPr="00234A1A">
        <w:rPr>
          <w:rFonts w:ascii="Times New Roman" w:hAnsi="Times New Roman"/>
          <w:b/>
        </w:rPr>
        <w:t>2</w:t>
      </w:r>
      <w:r w:rsidR="00AD1561" w:rsidRPr="00234A1A">
        <w:rPr>
          <w:rFonts w:ascii="Times New Roman" w:hAnsi="Times New Roman"/>
          <w:b/>
        </w:rPr>
        <w:t>бро</w:t>
      </w:r>
      <w:r w:rsidRPr="00234A1A">
        <w:rPr>
          <w:rFonts w:ascii="Times New Roman" w:hAnsi="Times New Roman"/>
          <w:b/>
        </w:rPr>
        <w:t>я</w:t>
      </w:r>
    </w:p>
    <w:p w:rsidR="00FE2AE6" w:rsidRPr="00234A1A" w:rsidRDefault="00FE2AE6" w:rsidP="0046253B">
      <w:pPr>
        <w:rPr>
          <w:b/>
          <w:bCs/>
          <w:sz w:val="22"/>
          <w:szCs w:val="22"/>
        </w:rPr>
      </w:pPr>
    </w:p>
    <w:p w:rsidR="00FE2AE6" w:rsidRPr="00234A1A" w:rsidRDefault="00FE2AE6" w:rsidP="00444AB8">
      <w:pPr>
        <w:rPr>
          <w:sz w:val="22"/>
          <w:szCs w:val="22"/>
          <w:lang w:val="en-US"/>
        </w:rPr>
      </w:pPr>
      <w:r w:rsidRPr="00234A1A">
        <w:rPr>
          <w:b/>
          <w:bCs/>
          <w:sz w:val="22"/>
          <w:szCs w:val="22"/>
        </w:rPr>
        <w:t xml:space="preserve">Гаранционен срок ............................ месеци </w:t>
      </w:r>
      <w:r w:rsidRPr="00234A1A">
        <w:rPr>
          <w:sz w:val="22"/>
          <w:szCs w:val="22"/>
        </w:rPr>
        <w:t>(не по-малко от 24 месеца)</w:t>
      </w:r>
    </w:p>
    <w:p w:rsidR="00F55470" w:rsidRPr="00234A1A" w:rsidRDefault="00F55470" w:rsidP="00444AB8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8"/>
        <w:gridCol w:w="2838"/>
        <w:gridCol w:w="2798"/>
        <w:gridCol w:w="2798"/>
      </w:tblGrid>
      <w:tr w:rsidR="00FE2AE6" w:rsidRPr="00234A1A">
        <w:trPr>
          <w:tblHeader/>
        </w:trPr>
        <w:tc>
          <w:tcPr>
            <w:tcW w:w="2248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2838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798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798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234A1A" w:rsidRPr="00234A1A" w:rsidTr="00234A1A">
        <w:tc>
          <w:tcPr>
            <w:tcW w:w="224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Производител и марка</w:t>
            </w:r>
          </w:p>
        </w:tc>
        <w:tc>
          <w:tcPr>
            <w:tcW w:w="283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</w:t>
            </w: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Серия и модел</w:t>
            </w:r>
          </w:p>
        </w:tc>
        <w:tc>
          <w:tcPr>
            <w:tcW w:w="283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Да се специфицира</w:t>
            </w: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Тип печат</w:t>
            </w:r>
          </w:p>
        </w:tc>
        <w:tc>
          <w:tcPr>
            <w:tcW w:w="283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Матричен</w:t>
            </w: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F55470">
        <w:trPr>
          <w:trHeight w:val="406"/>
        </w:trPr>
        <w:tc>
          <w:tcPr>
            <w:tcW w:w="224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Брой игли</w:t>
            </w:r>
          </w:p>
        </w:tc>
        <w:tc>
          <w:tcPr>
            <w:tcW w:w="283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9</w:t>
            </w: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rPr>
          <w:trHeight w:val="394"/>
        </w:trPr>
        <w:tc>
          <w:tcPr>
            <w:tcW w:w="224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Брой колони</w:t>
            </w:r>
          </w:p>
        </w:tc>
        <w:tc>
          <w:tcPr>
            <w:tcW w:w="283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80</w:t>
            </w: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Интерфейс</w:t>
            </w:r>
          </w:p>
        </w:tc>
        <w:tc>
          <w:tcPr>
            <w:tcW w:w="283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proofErr w:type="spellStart"/>
            <w:r w:rsidRPr="00234A1A">
              <w:rPr>
                <w:sz w:val="22"/>
                <w:szCs w:val="22"/>
              </w:rPr>
              <w:t>Parallel</w:t>
            </w:r>
            <w:proofErr w:type="spellEnd"/>
            <w:r w:rsidRPr="00234A1A">
              <w:rPr>
                <w:sz w:val="22"/>
                <w:szCs w:val="22"/>
              </w:rPr>
              <w:t>, USB 2.0</w:t>
            </w: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</w:tcPr>
          <w:p w:rsidR="00234A1A" w:rsidRPr="00234A1A" w:rsidRDefault="00234A1A" w:rsidP="00234A1A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Гаранция</w:t>
            </w:r>
          </w:p>
        </w:tc>
        <w:tc>
          <w:tcPr>
            <w:tcW w:w="2838" w:type="dxa"/>
          </w:tcPr>
          <w:p w:rsidR="00234A1A" w:rsidRPr="00EC28E4" w:rsidRDefault="00234A1A" w:rsidP="00EC28E4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Минимум 2</w:t>
            </w:r>
            <w:r w:rsidR="00EC28E4">
              <w:rPr>
                <w:sz w:val="22"/>
                <w:szCs w:val="22"/>
              </w:rPr>
              <w:t>4 месеца</w:t>
            </w: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bookmarkEnd w:id="0"/>
      <w:bookmarkEnd w:id="1"/>
      <w:bookmarkEnd w:id="2"/>
    </w:tbl>
    <w:p w:rsidR="00FE2AE6" w:rsidRPr="00234A1A" w:rsidRDefault="00FE2AE6" w:rsidP="007F38C1">
      <w:pPr>
        <w:rPr>
          <w:b/>
          <w:bCs/>
          <w:sz w:val="22"/>
          <w:szCs w:val="22"/>
        </w:rPr>
      </w:pPr>
    </w:p>
    <w:p w:rsidR="00F55470" w:rsidRPr="00234A1A" w:rsidRDefault="00234A1A" w:rsidP="00F55470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234A1A">
        <w:rPr>
          <w:rFonts w:ascii="Times New Roman" w:hAnsi="Times New Roman"/>
          <w:b/>
          <w:bCs/>
        </w:rPr>
        <w:t>9</w:t>
      </w:r>
      <w:r w:rsidR="00F55470" w:rsidRPr="00234A1A">
        <w:rPr>
          <w:rFonts w:ascii="Times New Roman" w:hAnsi="Times New Roman"/>
          <w:b/>
          <w:bCs/>
          <w:lang w:val="en-US"/>
        </w:rPr>
        <w:t xml:space="preserve">. </w:t>
      </w:r>
      <w:r w:rsidR="00F55470" w:rsidRPr="00234A1A">
        <w:rPr>
          <w:rFonts w:ascii="Times New Roman" w:hAnsi="Times New Roman"/>
          <w:b/>
        </w:rPr>
        <w:t xml:space="preserve"> Скенер – 1 брой</w:t>
      </w:r>
    </w:p>
    <w:p w:rsidR="00F55470" w:rsidRPr="00234A1A" w:rsidRDefault="00F55470" w:rsidP="00F55470">
      <w:pPr>
        <w:rPr>
          <w:b/>
          <w:bCs/>
          <w:sz w:val="22"/>
          <w:szCs w:val="22"/>
        </w:rPr>
      </w:pPr>
    </w:p>
    <w:p w:rsidR="00F55470" w:rsidRPr="00234A1A" w:rsidRDefault="00F55470" w:rsidP="00F55470">
      <w:pPr>
        <w:rPr>
          <w:sz w:val="22"/>
          <w:szCs w:val="22"/>
          <w:lang w:val="en-US"/>
        </w:rPr>
      </w:pPr>
      <w:r w:rsidRPr="00234A1A">
        <w:rPr>
          <w:b/>
          <w:bCs/>
          <w:sz w:val="22"/>
          <w:szCs w:val="22"/>
        </w:rPr>
        <w:t xml:space="preserve">Гаранционен срок ............................ месеци </w:t>
      </w:r>
      <w:r w:rsidRPr="00234A1A">
        <w:rPr>
          <w:sz w:val="22"/>
          <w:szCs w:val="22"/>
        </w:rPr>
        <w:t>(не по-малко от 24 месеца)</w:t>
      </w:r>
    </w:p>
    <w:p w:rsidR="00F55470" w:rsidRPr="00234A1A" w:rsidRDefault="00F55470" w:rsidP="00F55470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8"/>
        <w:gridCol w:w="2838"/>
        <w:gridCol w:w="2798"/>
        <w:gridCol w:w="2798"/>
      </w:tblGrid>
      <w:tr w:rsidR="00F55470" w:rsidRPr="00234A1A" w:rsidTr="00234A1A">
        <w:trPr>
          <w:tblHeader/>
        </w:trPr>
        <w:tc>
          <w:tcPr>
            <w:tcW w:w="2248" w:type="dxa"/>
            <w:shd w:val="pct25" w:color="auto" w:fill="auto"/>
          </w:tcPr>
          <w:p w:rsidR="00F55470" w:rsidRPr="00234A1A" w:rsidRDefault="00F55470" w:rsidP="00234A1A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2838" w:type="dxa"/>
            <w:shd w:val="pct25" w:color="auto" w:fill="auto"/>
          </w:tcPr>
          <w:p w:rsidR="00F55470" w:rsidRPr="00234A1A" w:rsidRDefault="00F55470" w:rsidP="00234A1A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798" w:type="dxa"/>
            <w:shd w:val="pct25" w:color="auto" w:fill="auto"/>
          </w:tcPr>
          <w:p w:rsidR="00F55470" w:rsidRPr="00234A1A" w:rsidRDefault="00F55470" w:rsidP="00234A1A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55470" w:rsidRPr="00234A1A" w:rsidRDefault="00F55470" w:rsidP="00234A1A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798" w:type="dxa"/>
            <w:shd w:val="pct25" w:color="auto" w:fill="auto"/>
          </w:tcPr>
          <w:p w:rsidR="00F55470" w:rsidRPr="00234A1A" w:rsidRDefault="00F55470" w:rsidP="00234A1A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F55470" w:rsidRPr="00234A1A" w:rsidTr="00234A1A">
        <w:tc>
          <w:tcPr>
            <w:tcW w:w="2248" w:type="dxa"/>
          </w:tcPr>
          <w:p w:rsidR="00F55470" w:rsidRPr="00234A1A" w:rsidRDefault="00F55470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Производител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и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марка</w:t>
            </w:r>
            <w:proofErr w:type="spellEnd"/>
          </w:p>
        </w:tc>
        <w:tc>
          <w:tcPr>
            <w:tcW w:w="2838" w:type="dxa"/>
          </w:tcPr>
          <w:p w:rsidR="00F55470" w:rsidRPr="00234A1A" w:rsidRDefault="00F55470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Да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се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специфицира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от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участника</w:t>
            </w:r>
            <w:proofErr w:type="spellEnd"/>
          </w:p>
        </w:tc>
        <w:tc>
          <w:tcPr>
            <w:tcW w:w="2798" w:type="dxa"/>
          </w:tcPr>
          <w:p w:rsidR="00F55470" w:rsidRPr="00234A1A" w:rsidRDefault="00F55470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F55470" w:rsidRPr="00234A1A" w:rsidRDefault="00F55470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Производител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и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марка</w:t>
            </w:r>
            <w:proofErr w:type="spellEnd"/>
          </w:p>
        </w:tc>
        <w:tc>
          <w:tcPr>
            <w:tcW w:w="283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Да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се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специфицира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от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участника</w:t>
            </w:r>
            <w:proofErr w:type="spellEnd"/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lastRenderedPageBreak/>
              <w:t>Серия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и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модел</w:t>
            </w:r>
            <w:proofErr w:type="spellEnd"/>
          </w:p>
        </w:tc>
        <w:tc>
          <w:tcPr>
            <w:tcW w:w="283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Да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се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специфицира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от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участника</w:t>
            </w:r>
            <w:proofErr w:type="spellEnd"/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rPr>
          <w:trHeight w:val="406"/>
        </w:trPr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Скенер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резолюция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r w:rsidRPr="00234A1A">
              <w:rPr>
                <w:sz w:val="22"/>
                <w:szCs w:val="22"/>
                <w:lang w:val="de-DE"/>
              </w:rPr>
              <w:t>600 x 600 dpi</w:t>
            </w: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rPr>
          <w:trHeight w:val="394"/>
        </w:trPr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Медия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размер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r w:rsidRPr="00234A1A">
              <w:rPr>
                <w:sz w:val="22"/>
                <w:szCs w:val="22"/>
                <w:lang w:val="de-DE"/>
              </w:rPr>
              <w:t>A4</w:t>
            </w: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Скенер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скорост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стр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>./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мин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Черно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 - </w:t>
            </w:r>
            <w:r w:rsidRPr="00234A1A">
              <w:rPr>
                <w:sz w:val="22"/>
                <w:szCs w:val="22"/>
              </w:rPr>
              <w:t>минимум</w:t>
            </w:r>
            <w:r w:rsidRPr="00234A1A">
              <w:rPr>
                <w:sz w:val="22"/>
                <w:szCs w:val="22"/>
                <w:lang w:val="de-DE"/>
              </w:rPr>
              <w:t xml:space="preserve"> 12ppm;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цветно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r w:rsidRPr="00234A1A">
              <w:rPr>
                <w:sz w:val="22"/>
                <w:szCs w:val="22"/>
              </w:rPr>
              <w:t>- минимум</w:t>
            </w:r>
            <w:r w:rsidRPr="00234A1A">
              <w:rPr>
                <w:sz w:val="22"/>
                <w:szCs w:val="22"/>
                <w:lang w:val="de-DE"/>
              </w:rPr>
              <w:t xml:space="preserve"> 10ppm </w:t>
            </w: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Дълбочина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на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цвета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при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сканиране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r w:rsidRPr="00234A1A">
              <w:rPr>
                <w:sz w:val="22"/>
                <w:szCs w:val="22"/>
                <w:lang w:val="de-DE"/>
              </w:rPr>
              <w:t>24-Bit</w:t>
            </w: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Нива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на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сивота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r w:rsidRPr="00234A1A">
              <w:rPr>
                <w:sz w:val="22"/>
                <w:szCs w:val="22"/>
                <w:lang w:val="de-DE"/>
              </w:rPr>
              <w:t>256</w:t>
            </w: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Листоподаващо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устройство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Отпред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/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Отзад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/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Двустранно</w:t>
            </w:r>
            <w:proofErr w:type="spellEnd"/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Двустранно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сканиране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Двустранно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сканиране</w:t>
            </w:r>
            <w:proofErr w:type="spellEnd"/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Капацитет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за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хартия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r w:rsidRPr="00234A1A">
              <w:rPr>
                <w:sz w:val="22"/>
                <w:szCs w:val="22"/>
                <w:lang w:val="de-DE"/>
              </w:rPr>
              <w:t xml:space="preserve">20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листа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(64g/m</w:t>
            </w:r>
            <w:r w:rsidRPr="00234A1A">
              <w:rPr>
                <w:sz w:val="22"/>
                <w:szCs w:val="22"/>
                <w:vertAlign w:val="superscript"/>
                <w:lang w:val="de-DE"/>
              </w:rPr>
              <w:t>2</w:t>
            </w:r>
            <w:r w:rsidRPr="00234A1A">
              <w:rPr>
                <w:sz w:val="22"/>
                <w:szCs w:val="22"/>
                <w:lang w:val="de-DE"/>
              </w:rPr>
              <w:t xml:space="preserve">); Separation Pad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Method</w:t>
            </w:r>
            <w:proofErr w:type="spellEnd"/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Максимален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размер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на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сканираната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област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>, mm</w:t>
            </w:r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r w:rsidRPr="00234A1A">
              <w:rPr>
                <w:sz w:val="22"/>
                <w:szCs w:val="22"/>
                <w:lang w:val="de-DE"/>
              </w:rPr>
              <w:t xml:space="preserve">Width 50.8 - 216mm;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Length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70 - 356mm; Long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Document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: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Up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to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1000mm</w:t>
            </w: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Файлови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формати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r w:rsidRPr="00234A1A">
              <w:rPr>
                <w:sz w:val="22"/>
                <w:szCs w:val="22"/>
                <w:lang w:val="de-DE"/>
              </w:rPr>
              <w:t xml:space="preserve">PDF, PDF-A, TIFF, JPEG, BMP, PPTX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and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PNG</w:t>
            </w: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Други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r w:rsidRPr="00234A1A">
              <w:rPr>
                <w:sz w:val="22"/>
                <w:szCs w:val="22"/>
                <w:lang w:val="de-DE"/>
              </w:rPr>
              <w:t xml:space="preserve">PDF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файлове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с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възможност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за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търсене</w:t>
            </w:r>
            <w:proofErr w:type="spellEnd"/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Интерфейс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r w:rsidRPr="00234A1A">
              <w:rPr>
                <w:sz w:val="22"/>
                <w:szCs w:val="22"/>
                <w:lang w:val="de-DE"/>
              </w:rPr>
              <w:t>High Speed USB 2.0 и USB 3.0</w:t>
            </w: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Натоварване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r w:rsidRPr="00234A1A">
              <w:rPr>
                <w:sz w:val="22"/>
                <w:szCs w:val="22"/>
                <w:lang w:val="de-DE"/>
              </w:rPr>
              <w:t xml:space="preserve">15 000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стр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>./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месец</w:t>
            </w:r>
            <w:proofErr w:type="spellEnd"/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34A1A" w:rsidRPr="00234A1A" w:rsidTr="00234A1A">
        <w:tc>
          <w:tcPr>
            <w:tcW w:w="224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Захранване</w:t>
            </w:r>
            <w:proofErr w:type="spellEnd"/>
          </w:p>
        </w:tc>
        <w:tc>
          <w:tcPr>
            <w:tcW w:w="2838" w:type="dxa"/>
            <w:vAlign w:val="bottom"/>
          </w:tcPr>
          <w:p w:rsidR="00234A1A" w:rsidRPr="00234A1A" w:rsidRDefault="00234A1A" w:rsidP="00234A1A">
            <w:pPr>
              <w:rPr>
                <w:sz w:val="22"/>
                <w:szCs w:val="22"/>
                <w:lang w:val="de-DE"/>
              </w:rPr>
            </w:pPr>
            <w:proofErr w:type="spellStart"/>
            <w:r w:rsidRPr="00234A1A">
              <w:rPr>
                <w:sz w:val="22"/>
                <w:szCs w:val="22"/>
                <w:lang w:val="de-DE"/>
              </w:rPr>
              <w:t>Посредством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bookmarkStart w:id="3" w:name="_GoBack"/>
            <w:bookmarkEnd w:id="3"/>
            <w:r w:rsidRPr="00234A1A">
              <w:rPr>
                <w:sz w:val="22"/>
                <w:szCs w:val="22"/>
                <w:lang w:val="de-DE"/>
              </w:rPr>
              <w:t xml:space="preserve">USB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интерфейс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или</w:t>
            </w:r>
            <w:proofErr w:type="spellEnd"/>
            <w:r w:rsidRPr="00234A1A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34A1A">
              <w:rPr>
                <w:sz w:val="22"/>
                <w:szCs w:val="22"/>
                <w:lang w:val="de-DE"/>
              </w:rPr>
              <w:t>адаптер</w:t>
            </w:r>
            <w:proofErr w:type="spellEnd"/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234A1A" w:rsidRPr="00234A1A" w:rsidRDefault="00234A1A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EC28E4" w:rsidRPr="00234A1A" w:rsidTr="004D29E4">
        <w:tc>
          <w:tcPr>
            <w:tcW w:w="2248" w:type="dxa"/>
          </w:tcPr>
          <w:p w:rsidR="00EC28E4" w:rsidRPr="00234A1A" w:rsidRDefault="00EC28E4" w:rsidP="007A1EF7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Гаранция</w:t>
            </w:r>
          </w:p>
        </w:tc>
        <w:tc>
          <w:tcPr>
            <w:tcW w:w="2838" w:type="dxa"/>
          </w:tcPr>
          <w:p w:rsidR="00EC28E4" w:rsidRPr="00EC28E4" w:rsidRDefault="00EC28E4" w:rsidP="007A1EF7">
            <w:pPr>
              <w:rPr>
                <w:sz w:val="22"/>
                <w:szCs w:val="22"/>
              </w:rPr>
            </w:pPr>
            <w:r w:rsidRPr="00234A1A">
              <w:rPr>
                <w:sz w:val="22"/>
                <w:szCs w:val="22"/>
              </w:rPr>
              <w:t>Минимум 2</w:t>
            </w:r>
            <w:r>
              <w:rPr>
                <w:sz w:val="22"/>
                <w:szCs w:val="22"/>
              </w:rPr>
              <w:t>4 месеца</w:t>
            </w:r>
          </w:p>
        </w:tc>
        <w:tc>
          <w:tcPr>
            <w:tcW w:w="2798" w:type="dxa"/>
          </w:tcPr>
          <w:p w:rsidR="00EC28E4" w:rsidRPr="00234A1A" w:rsidRDefault="00EC28E4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EC28E4" w:rsidRPr="00234A1A" w:rsidRDefault="00EC28E4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FE2AE6" w:rsidRPr="00234A1A" w:rsidRDefault="00FE2AE6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</w:p>
    <w:p w:rsidR="00FE2AE6" w:rsidRPr="00234A1A" w:rsidRDefault="00FE2AE6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  <w:r w:rsidRPr="00234A1A">
        <w:rPr>
          <w:sz w:val="22"/>
          <w:szCs w:val="22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B20F63" w:rsidRPr="00234A1A" w:rsidRDefault="00B20F63" w:rsidP="00B20F63">
      <w:pPr>
        <w:ind w:firstLine="708"/>
        <w:jc w:val="both"/>
        <w:rPr>
          <w:b/>
          <w:bCs/>
          <w:sz w:val="22"/>
          <w:szCs w:val="22"/>
          <w:u w:val="single"/>
        </w:rPr>
      </w:pPr>
    </w:p>
    <w:p w:rsidR="00B20F63" w:rsidRPr="00234A1A" w:rsidRDefault="00B20F63" w:rsidP="00B20F63">
      <w:pPr>
        <w:ind w:firstLine="708"/>
        <w:jc w:val="both"/>
        <w:rPr>
          <w:b/>
          <w:bCs/>
          <w:sz w:val="22"/>
          <w:szCs w:val="22"/>
          <w:u w:val="single"/>
        </w:rPr>
      </w:pPr>
      <w:r w:rsidRPr="00234A1A">
        <w:rPr>
          <w:b/>
          <w:bCs/>
          <w:sz w:val="22"/>
          <w:szCs w:val="22"/>
          <w:u w:val="single"/>
        </w:rPr>
        <w:t xml:space="preserve">Гарантираме, че като специализирано предприятие/ или кооперация на хора с увреждания, можем да изпълним ……. на сто от нейния предмет със собствено производство или ресурс. </w:t>
      </w:r>
    </w:p>
    <w:p w:rsidR="002433A1" w:rsidRPr="00234A1A" w:rsidRDefault="002433A1" w:rsidP="002433A1">
      <w:pPr>
        <w:tabs>
          <w:tab w:val="num" w:pos="426"/>
        </w:tabs>
        <w:jc w:val="both"/>
        <w:rPr>
          <w:b/>
          <w:bCs/>
          <w:sz w:val="22"/>
          <w:szCs w:val="22"/>
        </w:rPr>
      </w:pPr>
      <w:r w:rsidRPr="00234A1A">
        <w:rPr>
          <w:b/>
          <w:bCs/>
          <w:sz w:val="22"/>
          <w:szCs w:val="22"/>
        </w:rPr>
        <w:tab/>
      </w:r>
    </w:p>
    <w:p w:rsidR="002433A1" w:rsidRPr="00234A1A" w:rsidRDefault="002433A1" w:rsidP="002433A1">
      <w:pPr>
        <w:tabs>
          <w:tab w:val="num" w:pos="426"/>
        </w:tabs>
        <w:jc w:val="both"/>
        <w:rPr>
          <w:b/>
          <w:bCs/>
          <w:sz w:val="22"/>
          <w:szCs w:val="22"/>
        </w:rPr>
      </w:pPr>
      <w:r w:rsidRPr="00234A1A">
        <w:rPr>
          <w:b/>
          <w:bCs/>
          <w:sz w:val="22"/>
          <w:szCs w:val="22"/>
        </w:rPr>
        <w:tab/>
        <w:t>!!! При невъзможност за самостоятелно изпълнение в обем 80 на сто, могат да се ползват подизпълнители или позоваване на ресурси на трети лица, които са специализирани предприятия или кооперации на хора с увреждания, за което се представя информация.</w:t>
      </w:r>
    </w:p>
    <w:p w:rsidR="009673C1" w:rsidRPr="00234A1A" w:rsidRDefault="009673C1" w:rsidP="009673C1">
      <w:pPr>
        <w:ind w:firstLine="708"/>
        <w:jc w:val="both"/>
        <w:rPr>
          <w:b/>
          <w:bCs/>
          <w:sz w:val="22"/>
          <w:szCs w:val="22"/>
          <w:u w:val="single"/>
          <w:lang w:val="en-US"/>
        </w:rPr>
      </w:pPr>
    </w:p>
    <w:p w:rsidR="006C1DB4" w:rsidRPr="00234A1A" w:rsidRDefault="006C1DB4" w:rsidP="002433A1">
      <w:pPr>
        <w:ind w:firstLine="708"/>
        <w:jc w:val="both"/>
        <w:rPr>
          <w:sz w:val="22"/>
          <w:szCs w:val="22"/>
        </w:rPr>
      </w:pPr>
      <w:r w:rsidRPr="00234A1A">
        <w:rPr>
          <w:sz w:val="22"/>
          <w:szCs w:val="22"/>
        </w:rPr>
        <w:t xml:space="preserve">При изпълнението на поръчката съм предвидил да използвам с тяхно съгласие следните подизпълнители </w:t>
      </w:r>
      <w:r w:rsidRPr="00234A1A">
        <w:rPr>
          <w:i/>
          <w:sz w:val="22"/>
          <w:szCs w:val="22"/>
        </w:rPr>
        <w:t>(попълва се при използването на подизпълнител/и)</w:t>
      </w:r>
      <w:r w:rsidRPr="00234A1A">
        <w:rPr>
          <w:sz w:val="22"/>
          <w:szCs w:val="22"/>
        </w:rPr>
        <w:t>:</w:t>
      </w:r>
    </w:p>
    <w:p w:rsidR="006C1DB4" w:rsidRPr="00234A1A" w:rsidRDefault="006C1DB4" w:rsidP="006C1DB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2"/>
        <w:gridCol w:w="1028"/>
        <w:gridCol w:w="5374"/>
        <w:gridCol w:w="1478"/>
        <w:gridCol w:w="1170"/>
      </w:tblGrid>
      <w:tr w:rsidR="006C1DB4" w:rsidRPr="00234A1A" w:rsidTr="00296DA6">
        <w:tc>
          <w:tcPr>
            <w:tcW w:w="1632" w:type="dxa"/>
            <w:shd w:val="clear" w:color="auto" w:fill="auto"/>
          </w:tcPr>
          <w:p w:rsidR="006C1DB4" w:rsidRPr="00296DA6" w:rsidRDefault="006C1DB4" w:rsidP="00234A1A">
            <w:pPr>
              <w:jc w:val="center"/>
              <w:rPr>
                <w:i/>
                <w:sz w:val="20"/>
                <w:szCs w:val="20"/>
              </w:rPr>
            </w:pPr>
            <w:r w:rsidRPr="00296DA6">
              <w:rPr>
                <w:i/>
                <w:sz w:val="20"/>
                <w:szCs w:val="20"/>
              </w:rPr>
              <w:t>Подизпълнител</w:t>
            </w:r>
          </w:p>
          <w:p w:rsidR="005C3264" w:rsidRPr="00296DA6" w:rsidRDefault="005C3264" w:rsidP="00234A1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6C1DB4" w:rsidRPr="00296DA6" w:rsidRDefault="006C1DB4" w:rsidP="00234A1A">
            <w:pPr>
              <w:jc w:val="center"/>
              <w:rPr>
                <w:i/>
                <w:sz w:val="20"/>
                <w:szCs w:val="20"/>
              </w:rPr>
            </w:pPr>
            <w:r w:rsidRPr="00296DA6">
              <w:rPr>
                <w:i/>
                <w:sz w:val="20"/>
                <w:szCs w:val="20"/>
              </w:rPr>
              <w:t>Адрес</w:t>
            </w:r>
          </w:p>
        </w:tc>
        <w:tc>
          <w:tcPr>
            <w:tcW w:w="5374" w:type="dxa"/>
            <w:shd w:val="clear" w:color="auto" w:fill="auto"/>
          </w:tcPr>
          <w:p w:rsidR="006C1DB4" w:rsidRPr="00296DA6" w:rsidRDefault="005C3264" w:rsidP="00D264EE">
            <w:pPr>
              <w:jc w:val="center"/>
              <w:rPr>
                <w:i/>
                <w:sz w:val="20"/>
                <w:szCs w:val="20"/>
              </w:rPr>
            </w:pPr>
            <w:r w:rsidRPr="00296DA6">
              <w:rPr>
                <w:b/>
                <w:i/>
                <w:sz w:val="20"/>
                <w:szCs w:val="20"/>
              </w:rPr>
              <w:t>Н</w:t>
            </w:r>
            <w:proofErr w:type="spellStart"/>
            <w:r w:rsidRPr="00296DA6">
              <w:rPr>
                <w:b/>
                <w:i/>
                <w:sz w:val="20"/>
                <w:szCs w:val="20"/>
                <w:lang w:val="en-US"/>
              </w:rPr>
              <w:t>омер</w:t>
            </w:r>
            <w:proofErr w:type="spellEnd"/>
            <w:r w:rsidRPr="00296DA6">
              <w:rPr>
                <w:b/>
                <w:i/>
                <w:sz w:val="20"/>
                <w:szCs w:val="20"/>
                <w:lang w:val="en-US"/>
              </w:rPr>
              <w:t>,</w:t>
            </w:r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под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който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специализирано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предприятие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или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кооперация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на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хора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увреждания</w:t>
            </w:r>
            <w:proofErr w:type="spellEnd"/>
            <w:r w:rsidRPr="00296DA6">
              <w:rPr>
                <w:i/>
                <w:sz w:val="20"/>
                <w:szCs w:val="20"/>
              </w:rPr>
              <w:t>,</w:t>
            </w:r>
            <w:r w:rsidRPr="00296DA6">
              <w:rPr>
                <w:i/>
                <w:sz w:val="20"/>
                <w:szCs w:val="20"/>
                <w:lang w:val="en-US"/>
              </w:rPr>
              <w:t xml:space="preserve"> е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вписан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регистъра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на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специализираните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предприятия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кооперации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на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хора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увреждания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поддържан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от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Агенцията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за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хората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увреждания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или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информация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относно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регистрация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еквивалентен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регистър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на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държава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членка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6DA6">
              <w:rPr>
                <w:i/>
                <w:sz w:val="20"/>
                <w:szCs w:val="20"/>
                <w:lang w:val="en-US"/>
              </w:rPr>
              <w:t>на</w:t>
            </w:r>
            <w:proofErr w:type="spellEnd"/>
            <w:r w:rsidRPr="00296DA6">
              <w:rPr>
                <w:i/>
                <w:sz w:val="20"/>
                <w:szCs w:val="20"/>
                <w:lang w:val="en-US"/>
              </w:rPr>
              <w:t xml:space="preserve"> Е</w:t>
            </w:r>
            <w:r w:rsidR="00D264EE" w:rsidRPr="00296DA6">
              <w:rPr>
                <w:i/>
                <w:sz w:val="20"/>
                <w:szCs w:val="20"/>
              </w:rPr>
              <w:t>С</w:t>
            </w:r>
          </w:p>
        </w:tc>
        <w:tc>
          <w:tcPr>
            <w:tcW w:w="1478" w:type="dxa"/>
          </w:tcPr>
          <w:p w:rsidR="006C1DB4" w:rsidRPr="00296DA6" w:rsidRDefault="006C1DB4" w:rsidP="00234A1A">
            <w:pPr>
              <w:jc w:val="center"/>
              <w:rPr>
                <w:i/>
                <w:sz w:val="20"/>
                <w:szCs w:val="20"/>
              </w:rPr>
            </w:pPr>
            <w:r w:rsidRPr="00296DA6">
              <w:rPr>
                <w:i/>
                <w:sz w:val="20"/>
                <w:szCs w:val="20"/>
              </w:rPr>
              <w:t>Дял на участие в изпълнението от</w:t>
            </w:r>
            <w:r w:rsidRPr="00296DA6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96DA6">
              <w:rPr>
                <w:i/>
                <w:sz w:val="20"/>
                <w:szCs w:val="20"/>
              </w:rPr>
              <w:t>стойността на поръчката в  %</w:t>
            </w:r>
          </w:p>
        </w:tc>
        <w:tc>
          <w:tcPr>
            <w:tcW w:w="1170" w:type="dxa"/>
            <w:shd w:val="clear" w:color="auto" w:fill="auto"/>
          </w:tcPr>
          <w:p w:rsidR="006C1DB4" w:rsidRPr="00296DA6" w:rsidRDefault="006C1DB4" w:rsidP="00234A1A">
            <w:pPr>
              <w:jc w:val="center"/>
              <w:rPr>
                <w:i/>
                <w:sz w:val="20"/>
                <w:szCs w:val="20"/>
              </w:rPr>
            </w:pPr>
            <w:r w:rsidRPr="00296DA6">
              <w:rPr>
                <w:i/>
                <w:sz w:val="20"/>
                <w:szCs w:val="20"/>
              </w:rPr>
              <w:t>Дейности, които ще изпълнява</w:t>
            </w:r>
          </w:p>
        </w:tc>
      </w:tr>
      <w:tr w:rsidR="006C1DB4" w:rsidRPr="00234A1A" w:rsidTr="00296DA6">
        <w:tc>
          <w:tcPr>
            <w:tcW w:w="1632" w:type="dxa"/>
            <w:shd w:val="clear" w:color="auto" w:fill="auto"/>
          </w:tcPr>
          <w:p w:rsidR="006C1DB4" w:rsidRPr="00234A1A" w:rsidRDefault="006C1DB4" w:rsidP="00234A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28" w:type="dxa"/>
            <w:shd w:val="clear" w:color="auto" w:fill="auto"/>
          </w:tcPr>
          <w:p w:rsidR="006C1DB4" w:rsidRPr="00234A1A" w:rsidRDefault="006C1DB4" w:rsidP="00234A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74" w:type="dxa"/>
            <w:shd w:val="clear" w:color="auto" w:fill="auto"/>
          </w:tcPr>
          <w:p w:rsidR="006C1DB4" w:rsidRPr="00234A1A" w:rsidRDefault="006C1DB4" w:rsidP="00234A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</w:tcPr>
          <w:p w:rsidR="006C1DB4" w:rsidRPr="00234A1A" w:rsidRDefault="006C1DB4" w:rsidP="00234A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6C1DB4" w:rsidRPr="00234A1A" w:rsidRDefault="006C1DB4" w:rsidP="00234A1A">
            <w:pPr>
              <w:jc w:val="both"/>
              <w:rPr>
                <w:sz w:val="22"/>
                <w:szCs w:val="22"/>
              </w:rPr>
            </w:pPr>
          </w:p>
        </w:tc>
      </w:tr>
    </w:tbl>
    <w:p w:rsidR="006C1DB4" w:rsidRPr="00234A1A" w:rsidRDefault="006C1DB4" w:rsidP="009673C1">
      <w:pPr>
        <w:ind w:firstLine="708"/>
        <w:jc w:val="both"/>
        <w:rPr>
          <w:b/>
          <w:bCs/>
          <w:sz w:val="22"/>
          <w:szCs w:val="22"/>
          <w:u w:val="single"/>
        </w:rPr>
      </w:pPr>
    </w:p>
    <w:p w:rsidR="00FE2AE6" w:rsidRPr="00234A1A" w:rsidRDefault="00FE2AE6" w:rsidP="00BA5D96">
      <w:pPr>
        <w:pStyle w:val="Default"/>
        <w:jc w:val="both"/>
        <w:rPr>
          <w:sz w:val="22"/>
          <w:szCs w:val="22"/>
        </w:rPr>
      </w:pPr>
      <w:r w:rsidRPr="00234A1A">
        <w:rPr>
          <w:sz w:val="22"/>
          <w:szCs w:val="22"/>
        </w:rPr>
        <w:t xml:space="preserve">Дата:.....................                   </w:t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  <w:t>Участник:________________________________</w:t>
      </w:r>
    </w:p>
    <w:p w:rsidR="00FE2AE6" w:rsidRPr="0096088D" w:rsidRDefault="00FE2AE6" w:rsidP="0096088D">
      <w:pPr>
        <w:pStyle w:val="Default"/>
        <w:jc w:val="both"/>
        <w:rPr>
          <w:sz w:val="22"/>
          <w:szCs w:val="22"/>
          <w:lang w:val="ru-RU"/>
        </w:rPr>
      </w:pPr>
      <w:r w:rsidRPr="00234A1A">
        <w:rPr>
          <w:sz w:val="22"/>
          <w:szCs w:val="22"/>
        </w:rPr>
        <w:t xml:space="preserve">                                                          </w:t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  <w:t xml:space="preserve"> </w:t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</w:r>
      <w:r w:rsidR="00727641" w:rsidRPr="00234A1A">
        <w:rPr>
          <w:sz w:val="22"/>
          <w:szCs w:val="22"/>
        </w:rPr>
        <w:t xml:space="preserve">      </w:t>
      </w:r>
      <w:r w:rsidRPr="00234A1A">
        <w:rPr>
          <w:sz w:val="22"/>
          <w:szCs w:val="22"/>
        </w:rPr>
        <w:t>/</w:t>
      </w:r>
      <w:r w:rsidRPr="00234A1A">
        <w:rPr>
          <w:i/>
          <w:iCs/>
          <w:sz w:val="22"/>
          <w:szCs w:val="22"/>
        </w:rPr>
        <w:t>наименование на участника, подпис, печат/</w:t>
      </w:r>
      <w:r w:rsidRPr="00234A1A">
        <w:rPr>
          <w:sz w:val="22"/>
          <w:szCs w:val="22"/>
        </w:rPr>
        <w:t xml:space="preserve"> </w:t>
      </w:r>
    </w:p>
    <w:p w:rsidR="00FE2AE6" w:rsidRPr="00234A1A" w:rsidRDefault="00FE2AE6" w:rsidP="00866362">
      <w:pPr>
        <w:rPr>
          <w:b/>
          <w:bCs/>
          <w:sz w:val="22"/>
          <w:szCs w:val="22"/>
        </w:rPr>
      </w:pPr>
    </w:p>
    <w:p w:rsidR="00FE2AE6" w:rsidRPr="00234A1A" w:rsidRDefault="00FE2AE6">
      <w:pPr>
        <w:rPr>
          <w:sz w:val="22"/>
          <w:szCs w:val="22"/>
        </w:rPr>
      </w:pPr>
    </w:p>
    <w:sectPr w:rsidR="00FE2AE6" w:rsidRPr="00234A1A" w:rsidSect="00234A1A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C055D"/>
    <w:multiLevelType w:val="hybridMultilevel"/>
    <w:tmpl w:val="206C5120"/>
    <w:lvl w:ilvl="0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362"/>
    <w:rsid w:val="00032C58"/>
    <w:rsid w:val="00074793"/>
    <w:rsid w:val="00096E0A"/>
    <w:rsid w:val="00130CD3"/>
    <w:rsid w:val="00132834"/>
    <w:rsid w:val="00155090"/>
    <w:rsid w:val="00180582"/>
    <w:rsid w:val="001D13C9"/>
    <w:rsid w:val="00220CDF"/>
    <w:rsid w:val="00234A1A"/>
    <w:rsid w:val="002433A1"/>
    <w:rsid w:val="00296DA6"/>
    <w:rsid w:val="002A27B4"/>
    <w:rsid w:val="002E1471"/>
    <w:rsid w:val="00344BD1"/>
    <w:rsid w:val="00363D9C"/>
    <w:rsid w:val="003A0CE7"/>
    <w:rsid w:val="003D1616"/>
    <w:rsid w:val="00444AB8"/>
    <w:rsid w:val="00461FCD"/>
    <w:rsid w:val="0046253B"/>
    <w:rsid w:val="00584A81"/>
    <w:rsid w:val="005C3264"/>
    <w:rsid w:val="005E5317"/>
    <w:rsid w:val="006B7F2D"/>
    <w:rsid w:val="006C1DB4"/>
    <w:rsid w:val="006C59B4"/>
    <w:rsid w:val="006D4525"/>
    <w:rsid w:val="00707A15"/>
    <w:rsid w:val="00727641"/>
    <w:rsid w:val="00735BB3"/>
    <w:rsid w:val="007B08EC"/>
    <w:rsid w:val="007F38C1"/>
    <w:rsid w:val="00825ADB"/>
    <w:rsid w:val="00866362"/>
    <w:rsid w:val="00874B51"/>
    <w:rsid w:val="00885337"/>
    <w:rsid w:val="00901078"/>
    <w:rsid w:val="0096088D"/>
    <w:rsid w:val="009673C1"/>
    <w:rsid w:val="009C1E0C"/>
    <w:rsid w:val="009D3A6E"/>
    <w:rsid w:val="00A17453"/>
    <w:rsid w:val="00A75843"/>
    <w:rsid w:val="00A80FD2"/>
    <w:rsid w:val="00AB0E82"/>
    <w:rsid w:val="00AD1561"/>
    <w:rsid w:val="00B20F63"/>
    <w:rsid w:val="00B51831"/>
    <w:rsid w:val="00BA5D96"/>
    <w:rsid w:val="00BD51D2"/>
    <w:rsid w:val="00BF48A1"/>
    <w:rsid w:val="00CC26AD"/>
    <w:rsid w:val="00D264EE"/>
    <w:rsid w:val="00D31FD1"/>
    <w:rsid w:val="00DD355D"/>
    <w:rsid w:val="00EC28E4"/>
    <w:rsid w:val="00F333AE"/>
    <w:rsid w:val="00F55470"/>
    <w:rsid w:val="00FD4FD4"/>
    <w:rsid w:val="00FE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A5D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harCharChar">
    <w:name w:val="Char Char Знак Знак Char"/>
    <w:basedOn w:val="Normal"/>
    <w:uiPriority w:val="99"/>
    <w:rsid w:val="00BA5D96"/>
    <w:pPr>
      <w:tabs>
        <w:tab w:val="left" w:pos="709"/>
      </w:tabs>
    </w:pPr>
    <w:rPr>
      <w:rFonts w:ascii="Tahoma" w:eastAsia="Calibri" w:hAnsi="Tahoma" w:cs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D3A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13793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Hristova</dc:creator>
  <cp:keywords/>
  <dc:description/>
  <cp:lastModifiedBy>Yanka Zdravkova</cp:lastModifiedBy>
  <cp:revision>24</cp:revision>
  <dcterms:created xsi:type="dcterms:W3CDTF">2015-06-23T14:03:00Z</dcterms:created>
  <dcterms:modified xsi:type="dcterms:W3CDTF">2016-03-25T11:20:00Z</dcterms:modified>
</cp:coreProperties>
</file>